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E01" w:rsidRDefault="00D12822" w:rsidP="0003523E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9515475" cy="6745559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935" cy="6748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FAC" w:rsidRPr="002A5D26" w:rsidRDefault="003B28D0" w:rsidP="0003523E">
      <w:pPr>
        <w:spacing w:after="0" w:line="240" w:lineRule="auto"/>
        <w:jc w:val="center"/>
        <w:rPr>
          <w:rStyle w:val="af4"/>
          <w:rFonts w:ascii="Times New Roman" w:hAnsi="Times New Roman" w:cs="Times New Roman"/>
          <w:bCs w:val="0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095BD8" w:rsidRPr="00095BD8" w:rsidRDefault="00095BD8" w:rsidP="00095BD8">
      <w:pPr>
        <w:pStyle w:val="af"/>
        <w:jc w:val="both"/>
        <w:rPr>
          <w:lang w:val="ru-RU"/>
        </w:rPr>
      </w:pPr>
      <w:r>
        <w:rPr>
          <w:lang w:val="ru-RU"/>
        </w:rPr>
        <w:t>Рабочая программа по русскому языку</w:t>
      </w:r>
      <w:r w:rsidRPr="00095BD8">
        <w:rPr>
          <w:lang w:val="ru-RU"/>
        </w:rPr>
        <w:t xml:space="preserve">  для 2 класса составлена на основе: Федерального  государственного образовательного стандарта  начального общего образования, утвержденного приказом </w:t>
      </w:r>
      <w:proofErr w:type="spellStart"/>
      <w:r w:rsidRPr="00095BD8">
        <w:rPr>
          <w:lang w:val="ru-RU"/>
        </w:rPr>
        <w:t>Минобрнауки</w:t>
      </w:r>
      <w:proofErr w:type="spellEnd"/>
      <w:r w:rsidRPr="00095BD8">
        <w:rPr>
          <w:lang w:val="ru-RU"/>
        </w:rPr>
        <w:t xml:space="preserve"> России от 6 октября </w:t>
      </w:r>
      <w:smartTag w:uri="urn:schemas-microsoft-com:office:smarttags" w:element="metricconverter">
        <w:smartTagPr>
          <w:attr w:name="ProductID" w:val="2009 г"/>
        </w:smartTagPr>
        <w:r w:rsidRPr="00095BD8">
          <w:rPr>
            <w:lang w:val="ru-RU"/>
          </w:rPr>
          <w:t xml:space="preserve">2009 </w:t>
        </w:r>
        <w:proofErr w:type="spellStart"/>
        <w:r w:rsidRPr="00095BD8">
          <w:rPr>
            <w:lang w:val="ru-RU"/>
          </w:rPr>
          <w:t>г</w:t>
        </w:r>
      </w:smartTag>
      <w:r w:rsidRPr="00095BD8">
        <w:rPr>
          <w:lang w:val="ru-RU"/>
        </w:rPr>
        <w:t>.№</w:t>
      </w:r>
      <w:proofErr w:type="spellEnd"/>
      <w:r w:rsidRPr="00095BD8">
        <w:rPr>
          <w:lang w:val="ru-RU"/>
        </w:rPr>
        <w:t xml:space="preserve"> 373 ,основной общеобразовательной программой начального общего образования МБОУ </w:t>
      </w:r>
      <w:r w:rsidR="00DB3FA1">
        <w:rPr>
          <w:lang w:val="ru-RU"/>
        </w:rPr>
        <w:t>«</w:t>
      </w:r>
      <w:proofErr w:type="spellStart"/>
      <w:r w:rsidR="00DB3FA1">
        <w:rPr>
          <w:lang w:val="ru-RU"/>
        </w:rPr>
        <w:t>Кавзияковская</w:t>
      </w:r>
      <w:proofErr w:type="spellEnd"/>
      <w:r w:rsidR="00DB3FA1">
        <w:rPr>
          <w:lang w:val="ru-RU"/>
        </w:rPr>
        <w:t xml:space="preserve"> ООШ» утвержденного</w:t>
      </w:r>
      <w:r w:rsidR="00985E71">
        <w:rPr>
          <w:lang w:val="ru-RU"/>
        </w:rPr>
        <w:t xml:space="preserve"> приказом  №31 от 24.08.2022</w:t>
      </w:r>
      <w:r w:rsidRPr="00095BD8">
        <w:rPr>
          <w:lang w:val="ru-RU"/>
        </w:rPr>
        <w:t xml:space="preserve"> ,учебного плана </w:t>
      </w:r>
      <w:r w:rsidRPr="00095BD8">
        <w:rPr>
          <w:bCs/>
          <w:lang w:val="ru-RU"/>
        </w:rPr>
        <w:t>МБОУ «</w:t>
      </w:r>
      <w:proofErr w:type="spellStart"/>
      <w:r w:rsidRPr="00095BD8">
        <w:rPr>
          <w:bCs/>
          <w:lang w:val="ru-RU"/>
        </w:rPr>
        <w:t>Кавзияковская</w:t>
      </w:r>
      <w:proofErr w:type="spellEnd"/>
      <w:r w:rsidRPr="00095BD8">
        <w:rPr>
          <w:bCs/>
          <w:lang w:val="ru-RU"/>
        </w:rPr>
        <w:t xml:space="preserve"> ООШ» </w:t>
      </w:r>
      <w:r w:rsidR="00985E71">
        <w:rPr>
          <w:lang w:val="ru-RU"/>
        </w:rPr>
        <w:t>на 2022-2023</w:t>
      </w:r>
      <w:r w:rsidRPr="00095BD8">
        <w:rPr>
          <w:lang w:val="ru-RU"/>
        </w:rPr>
        <w:t xml:space="preserve"> учебный год.</w:t>
      </w:r>
    </w:p>
    <w:p w:rsidR="0003523E" w:rsidRPr="002A5D26" w:rsidRDefault="0003523E" w:rsidP="0003523E">
      <w:pPr>
        <w:pStyle w:val="a3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Для реализации рабочей программы используется следующий учебно-методический комплекс: </w:t>
      </w:r>
    </w:p>
    <w:p w:rsidR="0003523E" w:rsidRPr="002A5D26" w:rsidRDefault="0003523E" w:rsidP="0003523E">
      <w:pPr>
        <w:pStyle w:val="a3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Учебник  «Русский язык» </w:t>
      </w:r>
      <w:proofErr w:type="spellStart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В.П.Канакина</w:t>
      </w:r>
      <w:proofErr w:type="spellEnd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, В.Г.Горецкий учебник для 2 класса: в 2 ч. /  – М.: Просвещение, 2012.</w:t>
      </w:r>
    </w:p>
    <w:p w:rsidR="0003523E" w:rsidRPr="002A5D26" w:rsidRDefault="0003523E" w:rsidP="0003523E">
      <w:pPr>
        <w:pStyle w:val="a3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Концепция и программы для начальных классов «Школа  России»  1 часть– </w:t>
      </w:r>
      <w:proofErr w:type="gramStart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М.</w:t>
      </w:r>
      <w:proofErr w:type="gramEnd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: «Просвещение», 2008</w:t>
      </w:r>
    </w:p>
    <w:p w:rsidR="0003523E" w:rsidRPr="002A5D26" w:rsidRDefault="0003523E" w:rsidP="0003523E">
      <w:pPr>
        <w:rPr>
          <w:rStyle w:val="FontStyle37"/>
          <w:color w:val="262626"/>
          <w:sz w:val="24"/>
          <w:szCs w:val="24"/>
          <w:lang w:val="tt-RU"/>
        </w:rPr>
      </w:pPr>
      <w:r w:rsidRPr="002A5D26">
        <w:rPr>
          <w:rStyle w:val="FontStyle37"/>
          <w:color w:val="262626"/>
          <w:sz w:val="24"/>
          <w:szCs w:val="24"/>
          <w:lang w:val="tt-RU"/>
        </w:rPr>
        <w:t xml:space="preserve"> Количество часов, отводимое на  изучение предмета «Русский язык» составляет 136  часов (4 часа в неделю). </w:t>
      </w:r>
    </w:p>
    <w:p w:rsidR="0003523E" w:rsidRPr="002A5D26" w:rsidRDefault="0003523E" w:rsidP="0003523E">
      <w:pPr>
        <w:rPr>
          <w:rFonts w:ascii="Times New Roman" w:hAnsi="Times New Roman" w:cs="Times New Roman"/>
          <w:color w:val="262626"/>
          <w:sz w:val="24"/>
          <w:szCs w:val="24"/>
          <w:lang w:val="tt-RU"/>
        </w:rPr>
      </w:pPr>
      <w:r w:rsidRPr="002A5D26">
        <w:rPr>
          <w:rStyle w:val="FontStyle37"/>
          <w:color w:val="262626"/>
          <w:sz w:val="24"/>
          <w:szCs w:val="24"/>
          <w:lang w:val="tt-RU"/>
        </w:rPr>
        <w:t xml:space="preserve"> Примечание.</w:t>
      </w:r>
      <w:r w:rsidRPr="002A5D26">
        <w:rPr>
          <w:rStyle w:val="FontStyle37"/>
          <w:color w:val="262626"/>
          <w:sz w:val="24"/>
          <w:szCs w:val="24"/>
          <w:lang w:val="ru-RU"/>
        </w:rPr>
        <w:t xml:space="preserve"> На основании положения МБОУ «</w:t>
      </w:r>
      <w:proofErr w:type="spellStart"/>
      <w:r w:rsidRPr="002A5D26">
        <w:rPr>
          <w:rStyle w:val="FontStyle37"/>
          <w:color w:val="262626"/>
          <w:sz w:val="24"/>
          <w:szCs w:val="24"/>
          <w:lang w:val="ru-RU"/>
        </w:rPr>
        <w:t>Кавзияковская</w:t>
      </w:r>
      <w:proofErr w:type="spellEnd"/>
      <w:r w:rsidRPr="002A5D26">
        <w:rPr>
          <w:rStyle w:val="FontStyle37"/>
          <w:color w:val="262626"/>
          <w:sz w:val="24"/>
          <w:szCs w:val="24"/>
          <w:lang w:val="ru-RU"/>
        </w:rPr>
        <w:t xml:space="preserve"> ООШ» «О рабочей программе учебного предмета, курса,  в МБОУ "</w:t>
      </w:r>
      <w:proofErr w:type="spellStart"/>
      <w:r w:rsidRPr="002A5D26">
        <w:rPr>
          <w:rStyle w:val="FontStyle37"/>
          <w:color w:val="262626"/>
          <w:sz w:val="24"/>
          <w:szCs w:val="24"/>
          <w:lang w:val="ru-RU"/>
        </w:rPr>
        <w:t>Кавзияковская</w:t>
      </w:r>
      <w:proofErr w:type="spellEnd"/>
      <w:r w:rsidRPr="002A5D26">
        <w:rPr>
          <w:rStyle w:val="FontStyle37"/>
          <w:color w:val="262626"/>
          <w:sz w:val="24"/>
          <w:szCs w:val="24"/>
          <w:lang w:val="ru-RU"/>
        </w:rPr>
        <w:t xml:space="preserve"> ООШ» </w:t>
      </w:r>
      <w:proofErr w:type="spellStart"/>
      <w:r w:rsidRPr="002A5D26">
        <w:rPr>
          <w:rStyle w:val="FontStyle37"/>
          <w:color w:val="262626"/>
          <w:sz w:val="24"/>
          <w:szCs w:val="24"/>
          <w:lang w:val="ru-RU"/>
        </w:rPr>
        <w:t>Сармановского</w:t>
      </w:r>
      <w:proofErr w:type="spellEnd"/>
      <w:r w:rsidRPr="002A5D26">
        <w:rPr>
          <w:rStyle w:val="FontStyle37"/>
          <w:color w:val="262626"/>
          <w:sz w:val="24"/>
          <w:szCs w:val="24"/>
          <w:lang w:val="ru-RU"/>
        </w:rPr>
        <w:t xml:space="preserve"> муниципального района РТ», рассмотренного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</w:t>
      </w:r>
      <w:proofErr w:type="gramStart"/>
      <w:r w:rsidRPr="002A5D26">
        <w:rPr>
          <w:rStyle w:val="FontStyle37"/>
          <w:color w:val="262626"/>
          <w:sz w:val="24"/>
          <w:szCs w:val="24"/>
          <w:lang w:val="ru-RU"/>
        </w:rPr>
        <w:t>П</w:t>
      </w:r>
      <w:proofErr w:type="gramEnd"/>
      <w:r w:rsidRPr="002A5D26">
        <w:rPr>
          <w:rStyle w:val="FontStyle37"/>
          <w:color w:val="262626"/>
          <w:sz w:val="24"/>
          <w:szCs w:val="24"/>
          <w:lang w:val="ru-RU"/>
        </w:rPr>
        <w:t xml:space="preserve"> </w:t>
      </w:r>
      <w:r w:rsidRPr="002A5D26">
        <w:rPr>
          <w:rStyle w:val="FontStyle37"/>
          <w:color w:val="262626"/>
          <w:sz w:val="24"/>
          <w:szCs w:val="24"/>
          <w:lang w:val="tt-RU"/>
        </w:rPr>
        <w:t>5</w:t>
      </w:r>
      <w:r w:rsidRPr="002A5D26">
        <w:rPr>
          <w:rStyle w:val="FontStyle37"/>
          <w:color w:val="262626"/>
          <w:sz w:val="24"/>
          <w:szCs w:val="24"/>
          <w:lang w:val="ru-RU"/>
        </w:rPr>
        <w:t>.2. данного положения.</w:t>
      </w:r>
    </w:p>
    <w:p w:rsidR="00F234FE" w:rsidRPr="002A5D26" w:rsidRDefault="00F234FE" w:rsidP="00056205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sz w:val="24"/>
          <w:szCs w:val="24"/>
          <w:lang w:val="ru-RU"/>
        </w:rPr>
        <w:t>Целями</w:t>
      </w: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изучения предмета «Русский язык» в начальной школе являются:</w:t>
      </w:r>
    </w:p>
    <w:p w:rsidR="00F234FE" w:rsidRPr="002A5D26" w:rsidRDefault="00F234FE" w:rsidP="0064624C">
      <w:pPr>
        <w:pStyle w:val="a3"/>
        <w:numPr>
          <w:ilvl w:val="0"/>
          <w:numId w:val="2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F234FE" w:rsidRPr="002A5D26" w:rsidRDefault="00F234FE" w:rsidP="0064624C">
      <w:pPr>
        <w:pStyle w:val="a3"/>
        <w:numPr>
          <w:ilvl w:val="0"/>
          <w:numId w:val="2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формирование коммуникативной компетенции учащихся: развитие устной и письменной речи, монологической и</w:t>
      </w:r>
    </w:p>
    <w:p w:rsidR="00F234FE" w:rsidRPr="002A5D26" w:rsidRDefault="00F234FE" w:rsidP="0064624C">
      <w:pPr>
        <w:pStyle w:val="a3"/>
        <w:numPr>
          <w:ilvl w:val="0"/>
          <w:numId w:val="2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диалогической речи, а также навыков грамотного, безошибочного письма как показателя общей культуры человека.</w:t>
      </w:r>
    </w:p>
    <w:p w:rsidR="00F234FE" w:rsidRPr="002A5D26" w:rsidRDefault="00F234FE" w:rsidP="00056205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Программа определяет ряд практических</w:t>
      </w:r>
      <w:r w:rsidRPr="002A5D26">
        <w:rPr>
          <w:rStyle w:val="af4"/>
          <w:rFonts w:ascii="Times New Roman" w:hAnsi="Times New Roman" w:cs="Times New Roman"/>
          <w:sz w:val="24"/>
          <w:szCs w:val="24"/>
          <w:lang w:val="ru-RU"/>
        </w:rPr>
        <w:t xml:space="preserve"> задач</w:t>
      </w: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, решение которых обеспечит достижение основных целей </w:t>
      </w:r>
      <w:proofErr w:type="spellStart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изученияпредмета</w:t>
      </w:r>
      <w:proofErr w:type="spellEnd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:</w:t>
      </w:r>
    </w:p>
    <w:p w:rsidR="00F234FE" w:rsidRPr="002A5D26" w:rsidRDefault="00F234FE" w:rsidP="0064624C">
      <w:pPr>
        <w:pStyle w:val="a3"/>
        <w:numPr>
          <w:ilvl w:val="0"/>
          <w:numId w:val="1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развитие речи, мышления, воображения школьников, умения выбирать средства языка в соответствии с </w:t>
      </w:r>
      <w:proofErr w:type="spellStart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целями</w:t>
      </w:r>
      <w:proofErr w:type="gramStart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,з</w:t>
      </w:r>
      <w:proofErr w:type="gramEnd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адачами</w:t>
      </w:r>
      <w:proofErr w:type="spellEnd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и условиями общения;</w:t>
      </w:r>
    </w:p>
    <w:p w:rsidR="00F234FE" w:rsidRPr="002A5D26" w:rsidRDefault="00F234FE" w:rsidP="0064624C">
      <w:pPr>
        <w:pStyle w:val="a3"/>
        <w:numPr>
          <w:ilvl w:val="0"/>
          <w:numId w:val="1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 младших школьников первоначальных представлений о системе и структуре русского языка: </w:t>
      </w:r>
      <w:proofErr w:type="spellStart"/>
      <w:r w:rsidRPr="002A5D26">
        <w:rPr>
          <w:rFonts w:ascii="Times New Roman" w:hAnsi="Times New Roman" w:cs="Times New Roman"/>
          <w:sz w:val="24"/>
          <w:szCs w:val="24"/>
          <w:lang w:val="ru-RU"/>
        </w:rPr>
        <w:t>лексике</w:t>
      </w:r>
      <w:proofErr w:type="gramStart"/>
      <w:r w:rsidRPr="002A5D26">
        <w:rPr>
          <w:rFonts w:ascii="Times New Roman" w:hAnsi="Times New Roman" w:cs="Times New Roman"/>
          <w:sz w:val="24"/>
          <w:szCs w:val="24"/>
          <w:lang w:val="ru-RU"/>
        </w:rPr>
        <w:t>,ф</w:t>
      </w:r>
      <w:proofErr w:type="gramEnd"/>
      <w:r w:rsidRPr="002A5D26">
        <w:rPr>
          <w:rFonts w:ascii="Times New Roman" w:hAnsi="Times New Roman" w:cs="Times New Roman"/>
          <w:sz w:val="24"/>
          <w:szCs w:val="24"/>
          <w:lang w:val="ru-RU"/>
        </w:rPr>
        <w:t>онетик</w:t>
      </w:r>
      <w:r w:rsidR="00F043E7" w:rsidRPr="002A5D26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="00F043E7" w:rsidRPr="002A5D2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043E7"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графике, </w:t>
      </w: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орфоэпии, </w:t>
      </w:r>
      <w:proofErr w:type="spellStart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морфемике</w:t>
      </w:r>
      <w:proofErr w:type="spellEnd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(состав слова), морфологии и синтаксисе;</w:t>
      </w:r>
    </w:p>
    <w:p w:rsidR="00F234FE" w:rsidRPr="002A5D26" w:rsidRDefault="00F234FE" w:rsidP="0064624C">
      <w:pPr>
        <w:pStyle w:val="a3"/>
        <w:numPr>
          <w:ilvl w:val="0"/>
          <w:numId w:val="1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формирование навыков культуры речи во всех её проявлениях, умений правильно писать и читать, участвовать </w:t>
      </w:r>
      <w:proofErr w:type="spellStart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вдиалоге</w:t>
      </w:r>
      <w:proofErr w:type="spellEnd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, составлять несложные устные монологические высказывания и письменные тексты;</w:t>
      </w:r>
    </w:p>
    <w:p w:rsidR="00F234FE" w:rsidRPr="002A5D26" w:rsidRDefault="00F234FE" w:rsidP="0064624C">
      <w:pPr>
        <w:pStyle w:val="a3"/>
        <w:numPr>
          <w:ilvl w:val="0"/>
          <w:numId w:val="1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воспитание позитивного эмоционально-ценностного отношения к русскому языку, чувства сопричастности к</w:t>
      </w:r>
      <w:r w:rsidR="00F043E7"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сохранению его уникальности и </w:t>
      </w: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чистоты; пробуждение познавательного интереса к языку, стремления совершенствовать </w:t>
      </w:r>
      <w:proofErr w:type="spellStart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своюречь</w:t>
      </w:r>
      <w:proofErr w:type="spellEnd"/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.</w:t>
      </w:r>
    </w:p>
    <w:p w:rsidR="0003523E" w:rsidRPr="002A5D26" w:rsidRDefault="00EE6FAC" w:rsidP="0064624C">
      <w:pPr>
        <w:pStyle w:val="a3"/>
        <w:numPr>
          <w:ilvl w:val="0"/>
          <w:numId w:val="1"/>
        </w:numPr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  </w:t>
      </w:r>
    </w:p>
    <w:p w:rsidR="008B3152" w:rsidRPr="002A5D26" w:rsidRDefault="008B3152" w:rsidP="0064624C">
      <w:pPr>
        <w:pStyle w:val="a3"/>
        <w:numPr>
          <w:ilvl w:val="0"/>
          <w:numId w:val="1"/>
        </w:numPr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sz w:val="24"/>
          <w:szCs w:val="24"/>
          <w:lang w:val="ru-RU"/>
        </w:rPr>
        <w:t>Планируемые результаты изучения учебного предмета</w:t>
      </w:r>
    </w:p>
    <w:p w:rsidR="00700C18" w:rsidRPr="002A5D26" w:rsidRDefault="00700C18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B28D0" w:rsidRPr="002A5D26" w:rsidRDefault="003B28D0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B28D0" w:rsidRPr="002A5D26" w:rsidRDefault="003B28D0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B28D0" w:rsidRPr="002A5D26" w:rsidRDefault="003B28D0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52" w:rsidRPr="002A5D26" w:rsidRDefault="008B3152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Предметные результаты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A5D26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2A5D26">
        <w:rPr>
          <w:rFonts w:ascii="Times New Roman" w:hAnsi="Times New Roman" w:cs="Times New Roman"/>
          <w:sz w:val="24"/>
          <w:szCs w:val="24"/>
          <w:lang w:val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первоначальными представлениями о нормах русского языка (орфоэпических, лексических, </w:t>
      </w:r>
      <w:proofErr w:type="spellStart"/>
      <w:r w:rsidRPr="002A5D26">
        <w:rPr>
          <w:rFonts w:ascii="Times New Roman" w:hAnsi="Times New Roman" w:cs="Times New Roman"/>
          <w:sz w:val="24"/>
          <w:szCs w:val="24"/>
          <w:lang w:val="ru-RU"/>
        </w:rPr>
        <w:t>грамматических</w:t>
      </w:r>
      <w:proofErr w:type="gramStart"/>
      <w:r w:rsidRPr="002A5D26">
        <w:rPr>
          <w:rFonts w:ascii="Times New Roman" w:hAnsi="Times New Roman" w:cs="Times New Roman"/>
          <w:sz w:val="24"/>
          <w:szCs w:val="24"/>
          <w:lang w:val="ru-RU"/>
        </w:rPr>
        <w:t>,о</w:t>
      </w:r>
      <w:proofErr w:type="gramEnd"/>
      <w:r w:rsidRPr="002A5D26">
        <w:rPr>
          <w:rFonts w:ascii="Times New Roman" w:hAnsi="Times New Roman" w:cs="Times New Roman"/>
          <w:sz w:val="24"/>
          <w:szCs w:val="24"/>
          <w:lang w:val="ru-RU"/>
        </w:rPr>
        <w:t>рфографических</w:t>
      </w:r>
      <w:proofErr w:type="spellEnd"/>
      <w:r w:rsidRPr="002A5D26">
        <w:rPr>
          <w:rFonts w:ascii="Times New Roman" w:hAnsi="Times New Roman" w:cs="Times New Roman"/>
          <w:sz w:val="24"/>
          <w:szCs w:val="24"/>
          <w:lang w:val="ru-RU"/>
        </w:rPr>
        <w:t>, пунктуационных) и правилах речевого этикета.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</w:t>
      </w:r>
      <w:proofErr w:type="gramStart"/>
      <w:r w:rsidRPr="002A5D26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2A5D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A5D26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2A5D26">
        <w:rPr>
          <w:rFonts w:ascii="Times New Roman" w:hAnsi="Times New Roman" w:cs="Times New Roman"/>
          <w:sz w:val="24"/>
          <w:szCs w:val="24"/>
          <w:lang w:val="ru-RU"/>
        </w:rPr>
        <w:t>ладение умением проверять написанное.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2A5D26">
        <w:rPr>
          <w:rFonts w:ascii="Times New Roman" w:hAnsi="Times New Roman" w:cs="Times New Roman"/>
          <w:sz w:val="24"/>
          <w:szCs w:val="24"/>
          <w:lang w:val="ru-RU"/>
        </w:rPr>
        <w:t>морфемике</w:t>
      </w:r>
      <w:proofErr w:type="spellEnd"/>
      <w:r w:rsidRPr="002A5D26">
        <w:rPr>
          <w:rFonts w:ascii="Times New Roman" w:hAnsi="Times New Roman" w:cs="Times New Roman"/>
          <w:sz w:val="24"/>
          <w:szCs w:val="24"/>
          <w:lang w:val="ru-RU"/>
        </w:rPr>
        <w:t>), морфологии и синтаксисе; об основных единицах языка, их признаках и особенностях употребления в речи;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8B3152" w:rsidRPr="002A5D26" w:rsidRDefault="008B3152" w:rsidP="00056205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8B3152" w:rsidRPr="002A5D26" w:rsidRDefault="008B3152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A5D26">
        <w:rPr>
          <w:rFonts w:ascii="Times New Roman" w:hAnsi="Times New Roman" w:cs="Times New Roman"/>
          <w:b/>
          <w:sz w:val="24"/>
          <w:szCs w:val="24"/>
        </w:rPr>
        <w:t>Метапредметныерезультаты</w:t>
      </w:r>
      <w:proofErr w:type="spellEnd"/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использование знаково-символических сре</w:t>
      </w:r>
      <w:proofErr w:type="gramStart"/>
      <w:r w:rsidRPr="002A5D26">
        <w:rPr>
          <w:rFonts w:ascii="Times New Roman" w:hAnsi="Times New Roman" w:cs="Times New Roman"/>
          <w:sz w:val="24"/>
          <w:szCs w:val="24"/>
          <w:lang w:val="ru-RU"/>
        </w:rPr>
        <w:t>дств пр</w:t>
      </w:r>
      <w:proofErr w:type="gramEnd"/>
      <w:r w:rsidRPr="002A5D26">
        <w:rPr>
          <w:rFonts w:ascii="Times New Roman" w:hAnsi="Times New Roman" w:cs="Times New Roman"/>
          <w:sz w:val="24"/>
          <w:szCs w:val="24"/>
          <w:lang w:val="ru-RU"/>
        </w:rPr>
        <w:t>едставления информации.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активное использование речевых средств и сре</w:t>
      </w:r>
      <w:proofErr w:type="gramStart"/>
      <w:r w:rsidRPr="002A5D26">
        <w:rPr>
          <w:rFonts w:ascii="Times New Roman" w:hAnsi="Times New Roman" w:cs="Times New Roman"/>
          <w:sz w:val="24"/>
          <w:szCs w:val="24"/>
          <w:lang w:val="ru-RU"/>
        </w:rPr>
        <w:t>дств дл</w:t>
      </w:r>
      <w:proofErr w:type="gramEnd"/>
      <w:r w:rsidRPr="002A5D26">
        <w:rPr>
          <w:rFonts w:ascii="Times New Roman" w:hAnsi="Times New Roman" w:cs="Times New Roman"/>
          <w:sz w:val="24"/>
          <w:szCs w:val="24"/>
          <w:lang w:val="ru-RU"/>
        </w:rPr>
        <w:t>я решения коммуникативных и познавательных задач.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A5D26">
        <w:rPr>
          <w:rFonts w:ascii="Times New Roman" w:hAnsi="Times New Roman" w:cs="Times New Roman"/>
          <w:sz w:val="24"/>
          <w:szCs w:val="24"/>
          <w:lang w:val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lastRenderedPageBreak/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готовность конструктивно разрешать конфликты посредством учёта интересов сторон и сотрудничества.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базовыми предметными и </w:t>
      </w:r>
      <w:proofErr w:type="spellStart"/>
      <w:r w:rsidRPr="002A5D26">
        <w:rPr>
          <w:rFonts w:ascii="Times New Roman" w:hAnsi="Times New Roman" w:cs="Times New Roman"/>
          <w:sz w:val="24"/>
          <w:szCs w:val="24"/>
          <w:lang w:val="ru-RU"/>
        </w:rPr>
        <w:t>межпредметными</w:t>
      </w:r>
      <w:proofErr w:type="spellEnd"/>
      <w:r w:rsidRPr="002A5D26">
        <w:rPr>
          <w:rFonts w:ascii="Times New Roman" w:hAnsi="Times New Roman" w:cs="Times New Roman"/>
          <w:sz w:val="24"/>
          <w:szCs w:val="24"/>
          <w:lang w:val="ru-RU"/>
        </w:rPr>
        <w:t xml:space="preserve"> понятиями, отражающими существенные связи и отношения между объектами и процессами.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8B3152" w:rsidRPr="002A5D26" w:rsidRDefault="008B3152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52" w:rsidRPr="002A5D26" w:rsidRDefault="008B3152" w:rsidP="00056205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A5D26">
        <w:rPr>
          <w:rFonts w:ascii="Times New Roman" w:hAnsi="Times New Roman" w:cs="Times New Roman"/>
          <w:b/>
          <w:sz w:val="24"/>
          <w:szCs w:val="24"/>
        </w:rPr>
        <w:t>Личностные</w:t>
      </w:r>
      <w:proofErr w:type="spellEnd"/>
      <w:r w:rsidR="0003523E" w:rsidRPr="002A5D2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A5D26">
        <w:rPr>
          <w:rFonts w:ascii="Times New Roman" w:hAnsi="Times New Roman" w:cs="Times New Roman"/>
          <w:b/>
          <w:sz w:val="24"/>
          <w:szCs w:val="24"/>
        </w:rPr>
        <w:t>результаты</w:t>
      </w:r>
      <w:proofErr w:type="spellEnd"/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формирование уважительного отношения к иному мнению, истории и культуре других народов.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овладение начальными навыками адаптации в динамично изменяющемся и развивающемся мире.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эстетических потребностей, ценностей и </w:t>
      </w:r>
      <w:proofErr w:type="spellStart"/>
      <w:r w:rsidRPr="002A5D26">
        <w:rPr>
          <w:rFonts w:ascii="Times New Roman" w:hAnsi="Times New Roman" w:cs="Times New Roman"/>
          <w:sz w:val="24"/>
          <w:szCs w:val="24"/>
          <w:lang w:val="ru-RU"/>
        </w:rPr>
        <w:t>чувств</w:t>
      </w:r>
      <w:proofErr w:type="gramStart"/>
      <w:r w:rsidRPr="002A5D26"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 w:rsidRPr="002A5D26">
        <w:rPr>
          <w:rFonts w:ascii="Times New Roman" w:hAnsi="Times New Roman" w:cs="Times New Roman"/>
          <w:sz w:val="24"/>
          <w:szCs w:val="24"/>
          <w:lang w:val="ru-RU"/>
        </w:rPr>
        <w:t>азвитие</w:t>
      </w:r>
      <w:proofErr w:type="spellEnd"/>
      <w:r w:rsidRPr="002A5D26">
        <w:rPr>
          <w:rFonts w:ascii="Times New Roman" w:hAnsi="Times New Roman" w:cs="Times New Roman"/>
          <w:sz w:val="24"/>
          <w:szCs w:val="24"/>
          <w:lang w:val="ru-RU"/>
        </w:rPr>
        <w:t xml:space="preserve">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 xml:space="preserve">развитие навыков сотрудничества </w:t>
      </w:r>
      <w:proofErr w:type="gramStart"/>
      <w:r w:rsidRPr="002A5D26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 w:rsidRPr="002A5D26">
        <w:rPr>
          <w:rFonts w:ascii="Times New Roman" w:hAnsi="Times New Roman" w:cs="Times New Roman"/>
          <w:sz w:val="24"/>
          <w:szCs w:val="24"/>
          <w:lang w:val="ru-RU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B3152" w:rsidRPr="002A5D26" w:rsidRDefault="008B3152" w:rsidP="00646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Fonts w:ascii="Times New Roman" w:hAnsi="Times New Roman" w:cs="Times New Roman"/>
          <w:sz w:val="24"/>
          <w:szCs w:val="24"/>
          <w:lang w:val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B3152" w:rsidRPr="002A5D26" w:rsidRDefault="008B3152" w:rsidP="00056205">
      <w:pPr>
        <w:pStyle w:val="a3"/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9A0D80" w:rsidRPr="002A5D26" w:rsidRDefault="009A0D80" w:rsidP="00056205">
      <w:pPr>
        <w:spacing w:after="0" w:line="240" w:lineRule="auto"/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0E67" w:rsidRDefault="001A0E67" w:rsidP="00056205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Default="00D12822" w:rsidP="00056205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Default="00D12822" w:rsidP="00056205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Default="00D12822" w:rsidP="00056205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Pr="002A5D26" w:rsidRDefault="00D12822" w:rsidP="00056205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A0E67" w:rsidRPr="002A5D26" w:rsidRDefault="001A0E67" w:rsidP="00056205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E6614" w:rsidRPr="002A5D26" w:rsidRDefault="00DE6614" w:rsidP="00056205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  <w:r w:rsidRPr="002A5D26">
        <w:rPr>
          <w:rStyle w:val="af4"/>
          <w:rFonts w:ascii="Times New Roman" w:hAnsi="Times New Roman" w:cs="Times New Roman"/>
          <w:sz w:val="24"/>
          <w:szCs w:val="24"/>
          <w:lang w:val="ru-RU"/>
        </w:rPr>
        <w:t>Содержание учебного предмета</w:t>
      </w:r>
    </w:p>
    <w:p w:rsidR="002B0E7F" w:rsidRPr="002A5D26" w:rsidRDefault="002B0E7F" w:rsidP="00056205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f5"/>
        <w:tblW w:w="0" w:type="auto"/>
        <w:tblInd w:w="108" w:type="dxa"/>
        <w:tblLook w:val="04A0"/>
      </w:tblPr>
      <w:tblGrid>
        <w:gridCol w:w="1276"/>
        <w:gridCol w:w="2835"/>
        <w:gridCol w:w="9497"/>
        <w:gridCol w:w="1985"/>
      </w:tblGrid>
      <w:tr w:rsidR="00CC6629" w:rsidRPr="002A5D26" w:rsidTr="00C90FDB">
        <w:tc>
          <w:tcPr>
            <w:tcW w:w="1276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№</w:t>
            </w:r>
          </w:p>
        </w:tc>
        <w:tc>
          <w:tcPr>
            <w:tcW w:w="2835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тема раздела</w:t>
            </w:r>
          </w:p>
        </w:tc>
        <w:tc>
          <w:tcPr>
            <w:tcW w:w="9497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985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CC6629" w:rsidRPr="002A5D26" w:rsidTr="00C90FDB">
        <w:tc>
          <w:tcPr>
            <w:tcW w:w="1276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Наша речь </w:t>
            </w:r>
          </w:p>
        </w:tc>
        <w:tc>
          <w:tcPr>
            <w:tcW w:w="9497" w:type="dxa"/>
          </w:tcPr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Язык и речь, их значение в жизни. Речь — главный способ общения людей. Язык — средство об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щения. Воспроизведение и уточнение сведений о видах речи (слушание, говорение, чтение, письмо, внутренняя речь). Особенности устной, письменной и внутренней речи. Как отличить диалог от монолога.</w:t>
            </w:r>
          </w:p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</w:p>
        </w:tc>
      </w:tr>
      <w:tr w:rsidR="00CC6629" w:rsidRPr="002A5D26" w:rsidTr="00C90FDB">
        <w:tc>
          <w:tcPr>
            <w:tcW w:w="1276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</w:tcPr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Текст </w:t>
            </w:r>
          </w:p>
        </w:tc>
        <w:tc>
          <w:tcPr>
            <w:tcW w:w="9497" w:type="dxa"/>
          </w:tcPr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текста и главная мысль текста. Части текста.</w:t>
            </w:r>
          </w:p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</w:tr>
      <w:tr w:rsidR="00CC6629" w:rsidRPr="002A5D26" w:rsidTr="00C90FDB">
        <w:tc>
          <w:tcPr>
            <w:tcW w:w="1276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</w:tcPr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Предложение </w:t>
            </w:r>
          </w:p>
        </w:tc>
        <w:tc>
          <w:tcPr>
            <w:tcW w:w="9497" w:type="dxa"/>
          </w:tcPr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Предложение как единица речи. Роль предложений в речи. Наблюдение над значением предложений, различных по це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ли высказывания и интонации (без терминологии), интони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рование предложений.</w:t>
            </w:r>
            <w:proofErr w:type="gram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Главные и второстепенные члены предложения, их назна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чение. Подлежащее и сказуемое — главные члены предложения. Распространенные и нераспространенные предложения.  Связь слов в предложе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нии.  </w:t>
            </w:r>
          </w:p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</w:p>
        </w:tc>
      </w:tr>
      <w:tr w:rsidR="00CC6629" w:rsidRPr="002A5D26" w:rsidTr="00C90FDB">
        <w:tc>
          <w:tcPr>
            <w:tcW w:w="1276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</w:tcPr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Слово и его лексическое значение </w:t>
            </w:r>
          </w:p>
        </w:tc>
        <w:tc>
          <w:tcPr>
            <w:tcW w:w="9497" w:type="dxa"/>
          </w:tcPr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Слово и его значение. Общее представление о лексическом значении сло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ва. Однозначные и многозначные слова. Прямое и переносное значения слов. Синонимы. Ан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тонимы. Наблюдение над употреблением в речи однозначных, и многозначных слов, антонимов, синонимов, выбор нужно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го и точного слова, соответствующего предмету мысли. Ра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бота со словарями учебника (толковым, орфоэпическим, ор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фографическим, словарем синонимов и антонимов). Родственные слова. Однокоренные слова (общее представление). Корень слова как значимая часть слова (общее представление). Фор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мирование умения распознавать однокоренные слова. Упражнение в распознавании корня в слове, подборе однокоренных слов, в наблюдении над единообразным написанием корня в однокоренных словах. Слово, слог, ударение. Уточнение представлений о слове и слоге как минимальной произно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сительной единице, о слогообразующей роли гласной. Уда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рение, смыслоразличительная роль ударения. Наблюдение над </w:t>
            </w:r>
            <w:proofErr w:type="spell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разноместностью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подвижностью русского ударения. Перенос слов. Правила переноса слов с одной строки на другую. </w:t>
            </w:r>
            <w:r w:rsidRPr="002A5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рассказа по серии   сюжетных рисунков, вопросам и опорным словам.</w:t>
            </w:r>
          </w:p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  <w:r w:rsidR="0051294B"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</w:p>
        </w:tc>
      </w:tr>
      <w:tr w:rsidR="00CC6629" w:rsidRPr="002A5D26" w:rsidTr="00C90FDB">
        <w:tc>
          <w:tcPr>
            <w:tcW w:w="1276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</w:tcPr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Звуки и буквы </w:t>
            </w: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ПРАВОПИСАНИЕ БУКВОСОЧЕТАНИЙ С ШИПЯЩИМИ ЗВУКАМИ (25 Ч)</w:t>
            </w:r>
          </w:p>
        </w:tc>
        <w:tc>
          <w:tcPr>
            <w:tcW w:w="9497" w:type="dxa"/>
          </w:tcPr>
          <w:p w:rsidR="00CC6629" w:rsidRPr="002A5D26" w:rsidRDefault="00CC6629" w:rsidP="000562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Звуки и буквы. Услов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ное обозначение звуков речи. </w:t>
            </w:r>
            <w:proofErr w:type="spellStart"/>
            <w:proofErr w:type="gram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Звуко-буквенный</w:t>
            </w:r>
            <w:proofErr w:type="spellEnd"/>
            <w:proofErr w:type="gram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разбор слов. 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Алфавит, его значение. Алфавитное расположение слов в словарях, справочниках, энциклопедиях. Употребление прописной буквы. Гласные звуки и буквы. Буквы е, ё, я, </w:t>
            </w:r>
            <w:proofErr w:type="spell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ю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их функции в слове. Слова с буквой э. Обозначение гласных звуков буквами в ударных и безударных слогах в корне однокоренных слов и форм одного и того же слова. Особенности проверяемого и проверочного слов.  Способы проверки написания гласной в безударном слоге корня. Слова с безударной гласной, не проверяемой ударением. Работа с орфогра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фическим словарем. </w:t>
            </w:r>
            <w:r w:rsidRPr="002A5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текста из предложений с нарушен</w:t>
            </w:r>
            <w:r w:rsidRPr="002A5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ным порядком повествования. Коллективное составление сочинения по репродукции картины С. А. </w:t>
            </w:r>
            <w:proofErr w:type="spellStart"/>
            <w:r w:rsidRPr="002A5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Тутунова</w:t>
            </w:r>
            <w:proofErr w:type="spellEnd"/>
            <w:r w:rsidRPr="002A5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«Зима при</w:t>
            </w:r>
            <w:r w:rsidRPr="002A5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шла. Детство»</w:t>
            </w:r>
            <w:proofErr w:type="gramStart"/>
            <w:r w:rsidRPr="002A5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Основные признаки согласных звуков, их смыслоразличительная роль в слове. Буквы, обозначающие согласные звуки. Буква </w:t>
            </w:r>
            <w:proofErr w:type="spell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й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 Произношение и написание слов с двойными согласными. Твердые и мягкие согласные звуки, способы обозначения их на письме гласными буквами и мяг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ким знаком. </w:t>
            </w:r>
          </w:p>
          <w:p w:rsidR="00CC6629" w:rsidRPr="002A5D26" w:rsidRDefault="00CC6629" w:rsidP="000562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Обозначение мягкости </w:t>
            </w:r>
            <w:proofErr w:type="spell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слглсных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звуков на письме буквами е, ё, </w:t>
            </w:r>
            <w:proofErr w:type="spell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ю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и, </w:t>
            </w:r>
            <w:proofErr w:type="spell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ь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Правописание слов с мягким знаком. </w:t>
            </w:r>
            <w:proofErr w:type="gram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Обучающее</w:t>
            </w:r>
            <w:proofErr w:type="gram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изложения. Буквосо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четания </w:t>
            </w:r>
            <w:proofErr w:type="spell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чк</w:t>
            </w:r>
            <w:proofErr w:type="spellEnd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чн</w:t>
            </w:r>
            <w:proofErr w:type="gram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щ</w:t>
            </w:r>
            <w:proofErr w:type="gram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нч</w:t>
            </w:r>
            <w:proofErr w:type="spellEnd"/>
            <w:r w:rsidRPr="002A5D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нщ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произношение и написание слов с этими буквосочетаниями. Шипящие согласные звуки, обо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значение шипящих звуков буквами. </w:t>
            </w:r>
          </w:p>
          <w:p w:rsidR="00CC6629" w:rsidRPr="002A5D26" w:rsidRDefault="00CC6629" w:rsidP="000562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Правописание слов с буквосочетаниями </w:t>
            </w:r>
            <w:proofErr w:type="spell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жи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— </w:t>
            </w:r>
            <w:proofErr w:type="spell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ши</w:t>
            </w:r>
            <w:proofErr w:type="spellEnd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ча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— </w:t>
            </w:r>
            <w:proofErr w:type="spell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ща</w:t>
            </w:r>
            <w:proofErr w:type="spellEnd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чу 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— </w:t>
            </w:r>
            <w:proofErr w:type="spell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щу</w:t>
            </w:r>
            <w:proofErr w:type="gram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азделительный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мяг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кий знак, его роль в слове. Глухие и звонкие согласные звуки. Обозначение буквами парных по глухости-звонкости согласных звуков в конце слова и перед согласным. Способы проверки написания глухих и звон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ких согласных в конце слова и перед согласным в </w:t>
            </w:r>
            <w:proofErr w:type="gram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корне сло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ва</w:t>
            </w:r>
            <w:proofErr w:type="gram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26</w:t>
            </w: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76761E" w:rsidRPr="002A5D26" w:rsidRDefault="0076761E" w:rsidP="0076761E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25</w:t>
            </w:r>
          </w:p>
        </w:tc>
      </w:tr>
      <w:tr w:rsidR="00CC6629" w:rsidRPr="002A5D26" w:rsidTr="00C90FDB">
        <w:tc>
          <w:tcPr>
            <w:tcW w:w="1276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2835" w:type="dxa"/>
          </w:tcPr>
          <w:p w:rsidR="00CC6629" w:rsidRPr="002A5D26" w:rsidRDefault="00CC6629" w:rsidP="00056205">
            <w:pPr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Части речи </w:t>
            </w:r>
          </w:p>
        </w:tc>
        <w:tc>
          <w:tcPr>
            <w:tcW w:w="9497" w:type="dxa"/>
          </w:tcPr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Имя существительное как часть речи (ознакомление с лексическим значением имени существительного и вопросами, на которые отвечает эта часть речи). Роль имен существительных в речи. Одушевлен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ные и неодушевленные имена существительные. Собствен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ные и нарицательные имена существительные (общее пред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ставление). Заглавная буква в именах собственных. Число имен существи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тельных. Изменение имен существительных по числам. Употребление имен существительных только в одном числе </w:t>
            </w:r>
            <w:r w:rsidRPr="002A5D2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(ножницы, молоко). 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Формирование умения воспроизводить лексическое значение имен существительных, различать име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на существительные в прямом и переносном значении, име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на существительные близкие и противоположные по значе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нию. Глагол как часть речи (озна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комление с лексическим значением глагола и вопросами, на которые отвечает эта часть речи). Роль глаголов в речи. </w:t>
            </w:r>
            <w:proofErr w:type="spell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Чис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</w:r>
          </w:p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ло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глаголов. Изменение глаголов по числам. Правописание глаголов с частицей </w:t>
            </w:r>
            <w:proofErr w:type="spell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не</w:t>
            </w:r>
            <w:proofErr w:type="gram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лаголы</w:t>
            </w:r>
            <w:proofErr w:type="spell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прямом и переносном зна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чении, глаголы близкие и противоположные по 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значению.  Текст-повествование и роль в нем глаголов.  Имя прила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гательное как часть речи (ознакомление с лексическим зна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чением имени прилагательного и вопросами, на которые от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вечает эта часть речи). Роль имен прилагательных в речи. Связь имени прилагательного с именем существительным в предложении и в словосочетании. Единственное и множественное число имен прилагательных. Изменение имен при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лагательных по числам. Имена прилагательные в прямом и переносном значении, имена прилагательные близкие и противоположные по зна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чению. Понятие о тексте-описании. Роль имен прилагательных в тексте-описании. Предлог как часть речи. Роль предлогов в речи.  Раздельное написание наиболее распространенных предлогов (в, </w:t>
            </w:r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на, из, 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к, </w:t>
            </w:r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от, на, 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с, у, </w:t>
            </w:r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над, под</w:t>
            </w:r>
            <w:proofErr w:type="gram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)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именами су</w:t>
            </w: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ществительными. Редактирование текста. Местоимение как часть речи. Роль местоимений в речи. Текст-рассуждение. Структура текста-рассуждения. </w:t>
            </w:r>
          </w:p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2A5D26" w:rsidRDefault="00056205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4</w:t>
            </w:r>
            <w:r w:rsidR="0051294B"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</w:p>
        </w:tc>
      </w:tr>
      <w:tr w:rsidR="00CC6629" w:rsidRPr="002A5D26" w:rsidTr="00C90FDB">
        <w:tc>
          <w:tcPr>
            <w:tcW w:w="1276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835" w:type="dxa"/>
          </w:tcPr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изученного</w:t>
            </w:r>
            <w:proofErr w:type="gramEnd"/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за год </w:t>
            </w:r>
          </w:p>
        </w:tc>
        <w:tc>
          <w:tcPr>
            <w:tcW w:w="9497" w:type="dxa"/>
          </w:tcPr>
          <w:p w:rsidR="00CC6629" w:rsidRPr="002A5D26" w:rsidRDefault="00CC6629" w:rsidP="000562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Виды текстов. Предложение. Знаки препинания в конце предложений. Главные члены предложений и их распознавание. Распространение предложений второстепенными членами. Связь слов в предложении. Слово и его лексическое значение. Однозначные и многозначные слова, антонимы, синонимы. Части речи и различие их признаков. Роль частей речи в нашей речи. Разбор слов. Звуки и буквы. </w:t>
            </w:r>
          </w:p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2A5D26" w:rsidRDefault="00056205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  <w:r w:rsidR="001B67E3"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0</w:t>
            </w:r>
          </w:p>
        </w:tc>
      </w:tr>
      <w:tr w:rsidR="00CC6629" w:rsidRPr="002A5D26" w:rsidTr="00C90FDB">
        <w:tc>
          <w:tcPr>
            <w:tcW w:w="1276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CC6629" w:rsidRPr="002A5D26" w:rsidRDefault="00CC6629" w:rsidP="0005620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A5D2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497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2A5D26" w:rsidRDefault="00CC6629" w:rsidP="00056205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  <w:r w:rsidR="0003523E" w:rsidRPr="002A5D26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36</w:t>
            </w:r>
          </w:p>
        </w:tc>
      </w:tr>
    </w:tbl>
    <w:p w:rsidR="008B3152" w:rsidRPr="002A5D26" w:rsidRDefault="008B3152" w:rsidP="00056205">
      <w:pPr>
        <w:spacing w:after="0" w:line="240" w:lineRule="auto"/>
        <w:jc w:val="center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8F67B1" w:rsidRPr="002A5D26" w:rsidRDefault="008F67B1" w:rsidP="000562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A5D2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Слова с непроверяемыми написаниями</w:t>
      </w:r>
    </w:p>
    <w:p w:rsidR="0076761E" w:rsidRPr="002A5D26" w:rsidRDefault="008F67B1" w:rsidP="001B67E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Style w:val="af4"/>
          <w:rFonts w:ascii="Times New Roman" w:eastAsia="Calibri" w:hAnsi="Times New Roman" w:cs="Times New Roman"/>
          <w:b w:val="0"/>
          <w:bCs w:val="0"/>
          <w:sz w:val="24"/>
          <w:szCs w:val="24"/>
          <w:lang w:val="ru-RU"/>
        </w:rPr>
      </w:pPr>
      <w:proofErr w:type="gramStart"/>
      <w:r w:rsidRPr="002A5D26">
        <w:rPr>
          <w:rFonts w:ascii="Times New Roman" w:eastAsia="Calibri" w:hAnsi="Times New Roman" w:cs="Times New Roman"/>
          <w:sz w:val="24"/>
          <w:szCs w:val="24"/>
          <w:lang w:val="ru-RU"/>
        </w:rPr>
        <w:t>Алфавит, апрель, берёза, быстро, вдруг, ветер, город, де</w:t>
      </w:r>
      <w:r w:rsidRPr="002A5D26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кабрь, дорога, до свидания, жёлтый, завод, здравствуйте, земляника, извините, иней, капуста, картина, коньки, лопа</w:t>
      </w:r>
      <w:r w:rsidRPr="002A5D26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та, лягушка, магазин, малина, мебель, месяц, метро, моло</w:t>
      </w:r>
      <w:r w:rsidRPr="002A5D26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ток, морковь, мороз, народ, ноябрь, обед, обезьяна, облако, одежда, октябрь, осина, отец, платок, посуда, рисунок, ро</w:t>
      </w:r>
      <w:r w:rsidRPr="002A5D26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дина, Россия, русский, сапоги, сахар, сентябрь, скоро, сне</w:t>
      </w:r>
      <w:r w:rsidRPr="002A5D26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гирь, спасибо, стакан, суббота, товарищ, топор, улица, урожай, фамилия, февраль, шёл</w:t>
      </w:r>
      <w:proofErr w:type="gramEnd"/>
      <w:r w:rsidRPr="002A5D26">
        <w:rPr>
          <w:rFonts w:ascii="Times New Roman" w:eastAsia="Calibri" w:hAnsi="Times New Roman" w:cs="Times New Roman"/>
          <w:sz w:val="24"/>
          <w:szCs w:val="24"/>
          <w:lang w:val="ru-RU"/>
        </w:rPr>
        <w:t>, щавель, яблоня, ягода, ян</w:t>
      </w:r>
      <w:r w:rsidRPr="002A5D26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варь.</w:t>
      </w:r>
    </w:p>
    <w:p w:rsidR="0076761E" w:rsidRDefault="0076761E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095BD8" w:rsidRDefault="00095BD8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Default="00D12822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Default="00D12822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Default="00D12822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Default="00D12822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Default="00D12822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Default="00D12822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Default="00D12822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Default="00D12822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Pr="00E67C2B" w:rsidRDefault="00D12822" w:rsidP="00D12822">
      <w:pPr>
        <w:spacing w:after="0" w:line="240" w:lineRule="auto"/>
        <w:jc w:val="center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E67C2B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Тематическое планирование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русского языка для 2 класса </w:t>
      </w:r>
      <w:r w:rsidRPr="00E67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 учетом рабочей программы воспитания с указанием количества часов, отводимых на изучение каждой темы</w:t>
      </w:r>
    </w:p>
    <w:tbl>
      <w:tblPr>
        <w:tblStyle w:val="aff5"/>
        <w:tblW w:w="0" w:type="auto"/>
        <w:tblInd w:w="108" w:type="dxa"/>
        <w:tblLook w:val="04A0"/>
      </w:tblPr>
      <w:tblGrid>
        <w:gridCol w:w="1192"/>
        <w:gridCol w:w="2800"/>
        <w:gridCol w:w="8755"/>
        <w:gridCol w:w="1931"/>
      </w:tblGrid>
      <w:tr w:rsidR="00D12822" w:rsidRPr="00E67C2B" w:rsidTr="00A03A57"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Тема раздела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E67C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воспитательной программы «Школьный урок»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D12822" w:rsidRPr="00E67C2B" w:rsidTr="00A03A57"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Наша речь 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adjustRightInd w:val="0"/>
              <w:ind w:right="-1"/>
              <w:rPr>
                <w:rStyle w:val="af4"/>
                <w:rFonts w:ascii="Times New Roman" w:eastAsia="№Е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D12822" w:rsidRPr="00E67C2B" w:rsidTr="00A03A57">
        <w:trPr>
          <w:trHeight w:val="737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</w:pPr>
            <w:r w:rsidRPr="00E67C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Текст 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E67C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Международный день распространения грамотности</w:t>
            </w:r>
            <w:proofErr w:type="gramStart"/>
            <w:r w:rsidRPr="00E67C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E67C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 xml:space="preserve">обуждение обучающихся соблюдать на уроке общепринятые нормы поведения,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D12822" w:rsidRPr="00E67C2B" w:rsidTr="00A03A57"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Предложение 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E67C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Всемирный день приветствий. </w:t>
            </w:r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Организацию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на уроках активной деятельности учащихся, в том числе поисково-исследовательской, на разных уровнях познавательной самостоятельности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D12822" w:rsidRPr="00E67C2B" w:rsidTr="00A03A57">
        <w:trPr>
          <w:trHeight w:val="100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E67C2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Слово и его лексическое значение 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adjustRightInd w:val="0"/>
              <w:ind w:right="-1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E67C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правовой помощи детям</w:t>
            </w:r>
            <w:proofErr w:type="gramStart"/>
            <w:r w:rsidRPr="00E67C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E67C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proofErr w:type="gramEnd"/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спользование</w:t>
            </w:r>
            <w:r w:rsidRPr="00E67C2B">
              <w:rPr>
                <w:rStyle w:val="CharAttribute501"/>
                <w:rFonts w:eastAsia="№Е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7C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</w:tr>
      <w:tr w:rsidR="00D12822" w:rsidRPr="00E67C2B" w:rsidTr="00A03A57">
        <w:trPr>
          <w:trHeight w:val="816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67C2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Звуки и буквы </w:t>
            </w:r>
          </w:p>
          <w:p w:rsidR="00D12822" w:rsidRPr="00E67C2B" w:rsidRDefault="00D12822" w:rsidP="00A03A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2822" w:rsidRPr="00E67C2B" w:rsidRDefault="00D12822" w:rsidP="00A03A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adjustRightInd w:val="0"/>
              <w:ind w:right="-1"/>
              <w:jc w:val="both"/>
              <w:rPr>
                <w:rStyle w:val="af4"/>
                <w:rFonts w:ascii="Times New Roman" w:eastAsia="№Е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  <w:p w:rsidR="00D12822" w:rsidRPr="00E67C2B" w:rsidRDefault="00D12822" w:rsidP="00A03A57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D12822" w:rsidRPr="00E67C2B" w:rsidRDefault="00D12822" w:rsidP="00A03A57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12822" w:rsidRPr="00E67C2B" w:rsidTr="00A03A57">
        <w:trPr>
          <w:trHeight w:val="113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7C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буквосочетаний с шипящими звуками</w:t>
            </w:r>
          </w:p>
          <w:p w:rsidR="00D12822" w:rsidRPr="00E67C2B" w:rsidRDefault="00D12822" w:rsidP="00A03A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67C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 xml:space="preserve">обуждение </w:t>
            </w:r>
            <w:proofErr w:type="gramStart"/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br/>
              <w:t xml:space="preserve">и сверстниками (обучающимися), принципы учебной дисциплины </w:t>
            </w:r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br/>
              <w:t>и самоорганизации;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:rsidR="00D12822" w:rsidRPr="00E67C2B" w:rsidRDefault="00D12822" w:rsidP="00A03A57">
            <w:pPr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25</w:t>
            </w:r>
          </w:p>
        </w:tc>
      </w:tr>
      <w:tr w:rsidR="00D12822" w:rsidRPr="00E67C2B" w:rsidTr="00A03A57"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Части речи 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adjustRightInd w:val="0"/>
              <w:ind w:right="-1"/>
              <w:rPr>
                <w:rStyle w:val="af4"/>
                <w:rFonts w:ascii="Times New Roman" w:eastAsia="№Е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</w:tr>
      <w:tr w:rsidR="00D12822" w:rsidRPr="00E67C2B" w:rsidTr="00A03A57"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67C2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E67C2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изученного</w:t>
            </w:r>
            <w:proofErr w:type="gramEnd"/>
            <w:r w:rsidRPr="00E67C2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за год 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рганизацию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E67C2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lang w:val="ru-RU"/>
              </w:rPr>
              <w:t>на уроках активной деятельности учащихся, в том числе поисково-исследовательской, на разных уровнях познавательной самостоятельности</w:t>
            </w:r>
            <w:r w:rsidRPr="00E67C2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D12822" w:rsidRPr="00E67C2B" w:rsidTr="00A03A57"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67C2B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822" w:rsidRPr="00E67C2B" w:rsidRDefault="00D12822" w:rsidP="00A03A57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7C2B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136</w:t>
            </w:r>
          </w:p>
        </w:tc>
      </w:tr>
    </w:tbl>
    <w:p w:rsidR="00D12822" w:rsidRPr="00E67C2B" w:rsidRDefault="00D12822" w:rsidP="00D12822">
      <w:pPr>
        <w:rPr>
          <w:rFonts w:ascii="Times New Roman" w:hAnsi="Times New Roman" w:cs="Times New Roman"/>
          <w:sz w:val="24"/>
          <w:szCs w:val="24"/>
        </w:rPr>
      </w:pPr>
    </w:p>
    <w:p w:rsidR="00095BD8" w:rsidRDefault="00095BD8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095BD8" w:rsidRDefault="00095BD8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12822" w:rsidRPr="002A5D26" w:rsidRDefault="00D12822" w:rsidP="007676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0231AA" w:rsidRPr="00C07215" w:rsidRDefault="000231AA" w:rsidP="000231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Style w:val="af4"/>
          <w:rFonts w:ascii="Times New Roman" w:hAnsi="Times New Roman" w:cs="Times New Roman"/>
          <w:sz w:val="28"/>
          <w:szCs w:val="28"/>
          <w:lang w:val="ru-RU"/>
        </w:rPr>
      </w:pPr>
      <w:r w:rsidRPr="00C07215">
        <w:rPr>
          <w:rStyle w:val="af4"/>
          <w:rFonts w:ascii="Times New Roman" w:hAnsi="Times New Roman" w:cs="Times New Roman"/>
          <w:sz w:val="28"/>
          <w:szCs w:val="28"/>
          <w:lang w:val="ru-RU"/>
        </w:rPr>
        <w:lastRenderedPageBreak/>
        <w:t>Календарно - т</w:t>
      </w:r>
      <w:proofErr w:type="spellStart"/>
      <w:r w:rsidRPr="00C07215">
        <w:rPr>
          <w:rStyle w:val="af4"/>
          <w:rFonts w:ascii="Times New Roman" w:hAnsi="Times New Roman" w:cs="Times New Roman"/>
          <w:sz w:val="28"/>
          <w:szCs w:val="28"/>
        </w:rPr>
        <w:t>ематическ</w:t>
      </w:r>
      <w:r w:rsidRPr="00C07215">
        <w:rPr>
          <w:rStyle w:val="af4"/>
          <w:rFonts w:ascii="Times New Roman" w:hAnsi="Times New Roman" w:cs="Times New Roman"/>
          <w:sz w:val="28"/>
          <w:szCs w:val="28"/>
          <w:lang w:val="ru-RU"/>
        </w:rPr>
        <w:t>ое</w:t>
      </w:r>
      <w:proofErr w:type="spellEnd"/>
      <w:r w:rsidRPr="00C07215">
        <w:rPr>
          <w:rStyle w:val="af4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7215">
        <w:rPr>
          <w:rStyle w:val="af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215">
        <w:rPr>
          <w:rStyle w:val="af4"/>
          <w:rFonts w:ascii="Times New Roman" w:hAnsi="Times New Roman" w:cs="Times New Roman"/>
          <w:sz w:val="28"/>
          <w:szCs w:val="28"/>
        </w:rPr>
        <w:t>план</w:t>
      </w:r>
      <w:r w:rsidRPr="00C07215">
        <w:rPr>
          <w:rStyle w:val="af4"/>
          <w:rFonts w:ascii="Times New Roman" w:hAnsi="Times New Roman" w:cs="Times New Roman"/>
          <w:sz w:val="28"/>
          <w:szCs w:val="28"/>
          <w:lang w:val="ru-RU"/>
        </w:rPr>
        <w:t>ирование</w:t>
      </w:r>
      <w:proofErr w:type="spellEnd"/>
    </w:p>
    <w:p w:rsidR="000231AA" w:rsidRPr="00BC1D74" w:rsidRDefault="000231AA" w:rsidP="000231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Style w:val="af4"/>
          <w:rFonts w:ascii="Times New Roman" w:eastAsia="Calibri" w:hAnsi="Times New Roman" w:cs="Times New Roman"/>
          <w:b w:val="0"/>
          <w:bCs w:val="0"/>
          <w:sz w:val="24"/>
          <w:szCs w:val="24"/>
          <w:lang w:val="ru-RU"/>
        </w:rPr>
      </w:pPr>
    </w:p>
    <w:tbl>
      <w:tblPr>
        <w:tblStyle w:val="aff5"/>
        <w:tblW w:w="15701" w:type="dxa"/>
        <w:tblLayout w:type="fixed"/>
        <w:tblLook w:val="01E0"/>
      </w:tblPr>
      <w:tblGrid>
        <w:gridCol w:w="1101"/>
        <w:gridCol w:w="3647"/>
        <w:gridCol w:w="18"/>
        <w:gridCol w:w="19"/>
        <w:gridCol w:w="19"/>
        <w:gridCol w:w="19"/>
        <w:gridCol w:w="18"/>
        <w:gridCol w:w="512"/>
        <w:gridCol w:w="7938"/>
        <w:gridCol w:w="1134"/>
        <w:gridCol w:w="1276"/>
      </w:tblGrid>
      <w:tr w:rsidR="000231AA" w:rsidRPr="00BC1D74" w:rsidTr="000231AA">
        <w:trPr>
          <w:trHeight w:val="690"/>
        </w:trPr>
        <w:tc>
          <w:tcPr>
            <w:tcW w:w="1101" w:type="dxa"/>
            <w:vMerge w:val="restart"/>
          </w:tcPr>
          <w:p w:rsidR="000231AA" w:rsidRPr="00BC1D74" w:rsidRDefault="000231AA" w:rsidP="000231AA">
            <w:pPr>
              <w:ind w:right="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740" w:type="dxa"/>
            <w:gridSpan w:val="6"/>
            <w:vMerge w:val="restart"/>
          </w:tcPr>
          <w:p w:rsidR="000231AA" w:rsidRPr="00BC1D74" w:rsidRDefault="000231AA" w:rsidP="000231AA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Тема</w:t>
            </w:r>
            <w:proofErr w:type="spellEnd"/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512" w:type="dxa"/>
            <w:vMerge w:val="restart"/>
          </w:tcPr>
          <w:p w:rsidR="000231AA" w:rsidRPr="00BC1D74" w:rsidRDefault="000231AA" w:rsidP="000231AA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Кол </w:t>
            </w:r>
            <w:proofErr w:type="gramStart"/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ч</w:t>
            </w:r>
            <w:proofErr w:type="gramEnd"/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7938" w:type="dxa"/>
            <w:vMerge w:val="restart"/>
          </w:tcPr>
          <w:p w:rsidR="000231AA" w:rsidRPr="00BC1D74" w:rsidRDefault="000231AA" w:rsidP="000231AA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Основные виды учебной деятельности учащихся</w:t>
            </w:r>
          </w:p>
        </w:tc>
        <w:tc>
          <w:tcPr>
            <w:tcW w:w="2410" w:type="dxa"/>
            <w:gridSpan w:val="2"/>
          </w:tcPr>
          <w:p w:rsidR="000231AA" w:rsidRPr="00BC1D74" w:rsidRDefault="000231AA" w:rsidP="000231AA">
            <w:pPr>
              <w:ind w:right="21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  <w:proofErr w:type="spellEnd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</w:t>
            </w:r>
            <w:proofErr w:type="spellEnd"/>
          </w:p>
        </w:tc>
      </w:tr>
      <w:tr w:rsidR="000231AA" w:rsidRPr="00BC1D74" w:rsidTr="000231AA">
        <w:trPr>
          <w:trHeight w:val="230"/>
        </w:trPr>
        <w:tc>
          <w:tcPr>
            <w:tcW w:w="1101" w:type="dxa"/>
            <w:vMerge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40" w:type="dxa"/>
            <w:gridSpan w:val="6"/>
            <w:vMerge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факт</w:t>
            </w:r>
            <w:proofErr w:type="spellEnd"/>
          </w:p>
        </w:tc>
      </w:tr>
      <w:tr w:rsidR="000231AA" w:rsidRPr="00BC1D74" w:rsidTr="000231AA">
        <w:trPr>
          <w:trHeight w:val="520"/>
        </w:trPr>
        <w:tc>
          <w:tcPr>
            <w:tcW w:w="15701" w:type="dxa"/>
            <w:gridSpan w:val="11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НАША РЕЧЬ (3)</w:t>
            </w:r>
          </w:p>
        </w:tc>
      </w:tr>
      <w:tr w:rsidR="000231AA" w:rsidRPr="00BC1D74" w:rsidTr="000231AA">
        <w:trPr>
          <w:trHeight w:val="1146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учебником. 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Какая бывает речь?</w:t>
            </w:r>
          </w:p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можно узнать о человеке по его речи?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ориентироваться в учебнике, узнают систему условных обозначений и правила работы с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ней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spellEnd"/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помощью наглядных примеров узнают, что речь является источником информации о человеке; научатся употреблять в речи «вежливые» слова.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отличить диалог от монолога?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Научатся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монолог от диалога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поймут осознанность их употребления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C07215">
        <w:trPr>
          <w:trHeight w:val="571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знаний. Контрольное списывание        «В лесу»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Проверят и систематизируют знания по теме «Наша речь»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546"/>
        </w:trPr>
        <w:tc>
          <w:tcPr>
            <w:tcW w:w="15701" w:type="dxa"/>
            <w:gridSpan w:val="11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ТЕКСТ (4 Ч)</w:t>
            </w:r>
          </w:p>
        </w:tc>
      </w:tr>
      <w:tr w:rsidR="000231AA" w:rsidRPr="00BC1D74" w:rsidTr="000231AA">
        <w:trPr>
          <w:trHeight w:val="554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3647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05" w:type="dxa"/>
            <w:gridSpan w:val="6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Повторят признаки текста. Научатся определять тему текста.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3647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тема и главная мысль текста?</w:t>
            </w:r>
          </w:p>
        </w:tc>
        <w:tc>
          <w:tcPr>
            <w:tcW w:w="605" w:type="dxa"/>
            <w:gridSpan w:val="6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определять тему и главную мысль текста.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76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</w:t>
            </w:r>
          </w:p>
        </w:tc>
        <w:tc>
          <w:tcPr>
            <w:tcW w:w="3647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5" w:type="dxa"/>
            <w:gridSpan w:val="6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выделять в тексте начало, основную часть и концовку.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76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3647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i/>
                <w:iCs/>
                <w:spacing w:val="3"/>
                <w:sz w:val="24"/>
                <w:szCs w:val="24"/>
                <w:lang w:val="ru-RU"/>
              </w:rPr>
              <w:t xml:space="preserve">Развитие речи.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>Составление рассказа по рисун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ку.</w:t>
            </w:r>
          </w:p>
        </w:tc>
        <w:tc>
          <w:tcPr>
            <w:tcW w:w="605" w:type="dxa"/>
            <w:gridSpan w:val="6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Проверят умения самостоятельно работать, оформлять предложение, писать слова с сочетаниями ЖИ – ШИ,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 – ЩА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ЧУ – ЩУ.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76"/>
        </w:trPr>
        <w:tc>
          <w:tcPr>
            <w:tcW w:w="15701" w:type="dxa"/>
            <w:gridSpan w:val="11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 (9 Ч)</w:t>
            </w: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определять признаки предложения, правила постановки знаков препинания в конце предложения.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из слов составить предложение?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составлять из слов предложение, находить главное по смыслу слово в предложении.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53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Входной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писать слова с орфограммами, правильно оформлять работу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1310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Работа над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ошибками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.Ч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такое главные члены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предложения?Что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такое второстепенные члены предложения?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 терминами «главные члены», «основа предложения»; научатся находить главные члены предложения и его основу.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 термином «второстепенные члены предложения»; научатся находить второстепенные члены предложения.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C07215">
        <w:trPr>
          <w:trHeight w:val="787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 и сказуемое – главные члены предложения.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 с терминами «подлежащее» и «сказуемое»; научатся находить подлежащее и сказуемое в предложении.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C07215">
        <w:trPr>
          <w:trHeight w:val="990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распространённые и нераспространённые члены предложения?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Познакомятся с понятиями «и распространённое» и «нераспространённое» предложение; научатся находить в предложении подлежащее и сказуемое. 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C07215">
        <w:trPr>
          <w:trHeight w:val="666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установить связь слов  в предложении?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задавать вопросы к словам в предложении.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C07215">
        <w:trPr>
          <w:trHeight w:val="1130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03" w:type="dxa"/>
            <w:gridSpan w:val="4"/>
          </w:tcPr>
          <w:p w:rsidR="000231AA" w:rsidRPr="00794E9E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E9E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Коллективное составление рас</w:t>
            </w:r>
            <w:r w:rsidRPr="00794E9E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softHyphen/>
            </w:r>
            <w:r w:rsidRPr="00794E9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сказа по репродукции картины И. С. Остроухова «Золотая осень».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письменно излагать свои мысли.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03" w:type="dxa"/>
            <w:gridSpan w:val="4"/>
          </w:tcPr>
          <w:p w:rsidR="000231AA" w:rsidRPr="00794E9E" w:rsidRDefault="000231AA" w:rsidP="000231A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794E9E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>Диктант по теме</w:t>
            </w:r>
            <w:proofErr w:type="gramStart"/>
            <w:r w:rsidRPr="00794E9E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794E9E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 xml:space="preserve"> «Члены предложения»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писать слова с орфограммами, правильно оформлять работу.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5701" w:type="dxa"/>
            <w:gridSpan w:val="11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СЛОВА, СЛОВА, СЛОВА…(18 Ч)</w:t>
            </w:r>
          </w:p>
        </w:tc>
      </w:tr>
      <w:tr w:rsidR="000231AA" w:rsidRPr="00794E9E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4"/>
          </w:tcPr>
          <w:p w:rsidR="000231AA" w:rsidRPr="00BC1D74" w:rsidRDefault="00794E9E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лексическое значение слова?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 понятием « лексическое значение слова».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09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794E9E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4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лексическое значение слова?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 понятием « лексическое значение слова».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711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однозначные и многозначные слова?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 с понятием «многозначные слова»; развивать речь; пополнять словарный запас учащихся.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прямое и переносное значение многозначных слов?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 понятиями « прямое» и «переносное» значение слова; развивать речь; пополнять словарный запас учащихся.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Познакомятся с термином «синонимы»;  пополнят словарный запас слов. 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 термином «антонимы»;  развивать речь; пополнят словарный запас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по теме «Значение слова «Осенний лес»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Проверят навыки грамотного письма, умение правильно оформлять работу.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Что такое родственные слова?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 понятием «родственные слова», с признаками однокоренных слов; видеть и образовывать родственные слова;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i/>
                <w:iCs/>
                <w:spacing w:val="9"/>
                <w:sz w:val="24"/>
                <w:szCs w:val="24"/>
                <w:lang w:val="ru-RU"/>
              </w:rPr>
              <w:t xml:space="preserve">Развитие речи. </w:t>
            </w:r>
            <w:r w:rsidRPr="00BC1D74"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Изложение «Два упрямца»   текста по данным 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к нему вопросам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Подбирать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заголовок к тексту. </w:t>
            </w:r>
            <w:r w:rsidRPr="00BC1D74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Излагать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письменно содержание текста </w:t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>по данным вопросам.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Оценивать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>результаты выполненного задания «Проверь себя» по учеб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нику и электронному приложению.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корень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Познакомятся  с понятиями «корень», «однокоренные слова»; научатся находить в словах корень, образовывать однокоренные слова; 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однокоренные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находить в словах корень, образовывать однокоренные слова;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570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бывают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слоги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делить слова на слоги.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ударный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слог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ставить ударение.</w:t>
            </w:r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 xml:space="preserve"> Определять 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ударение в слове. </w:t>
            </w:r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 xml:space="preserve">Наблюдать 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за ролью словесного ударе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softHyphen/>
              <w:t>ния.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 xml:space="preserve">Различать 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ударные и безударные слоги.</w:t>
            </w:r>
          </w:p>
          <w:p w:rsidR="000231AA" w:rsidRPr="00BC1D74" w:rsidRDefault="000231AA" w:rsidP="000231AA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 xml:space="preserve">Наблюдать 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над </w:t>
            </w:r>
            <w:proofErr w:type="spellStart"/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разноместностью</w:t>
            </w:r>
            <w:proofErr w:type="spellEnd"/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и подвижностью русского ударения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 сочинение по серии картинок.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Научатся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излагать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письменную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03" w:type="dxa"/>
            <w:gridSpan w:val="4"/>
          </w:tcPr>
          <w:p w:rsidR="000231AA" w:rsidRPr="00254322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переносить слова с одной строки на другую? </w:t>
            </w:r>
            <w:r w:rsidR="002543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54322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="002543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арьный</w:t>
            </w:r>
            <w:proofErr w:type="spellEnd"/>
            <w:r w:rsidR="002543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  <w:r w:rsidR="002543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7"/>
                <w:sz w:val="24"/>
                <w:szCs w:val="24"/>
                <w:lang w:val="ru-RU"/>
              </w:rPr>
              <w:t xml:space="preserve">Сравнивать </w:t>
            </w:r>
            <w:r w:rsidRPr="00BC1D74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слова по возможности переноса слов с одной строки на другую </w:t>
            </w:r>
            <w:r w:rsidRPr="00BC1D74">
              <w:rPr>
                <w:rFonts w:ascii="Times New Roman" w:hAnsi="Times New Roman" w:cs="Times New Roman"/>
                <w:i/>
                <w:iCs/>
                <w:spacing w:val="7"/>
                <w:sz w:val="24"/>
                <w:szCs w:val="24"/>
                <w:lang w:val="ru-RU"/>
              </w:rPr>
              <w:t xml:space="preserve">(крот, улей, зима). </w:t>
            </w:r>
            <w:r w:rsidRPr="00BC1D7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val="ru-RU"/>
              </w:rPr>
              <w:t xml:space="preserve">Переносить </w:t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>слова по слогам.</w:t>
            </w:r>
          </w:p>
          <w:p w:rsidR="000231AA" w:rsidRPr="00BC1D74" w:rsidRDefault="000231AA" w:rsidP="00CA2E9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 xml:space="preserve">Определять 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способы переноса </w:t>
            </w:r>
            <w:r w:rsidRPr="00BC1D74">
              <w:rPr>
                <w:rFonts w:ascii="Times New Roman" w:hAnsi="Times New Roman" w:cs="Times New Roman"/>
                <w:i/>
                <w:iCs/>
                <w:spacing w:val="5"/>
                <w:sz w:val="24"/>
                <w:szCs w:val="24"/>
                <w:lang w:val="ru-RU"/>
              </w:rPr>
              <w:t>(</w:t>
            </w:r>
            <w:proofErr w:type="spellStart"/>
            <w:proofErr w:type="gramStart"/>
            <w:r w:rsidRPr="00BC1D74">
              <w:rPr>
                <w:rFonts w:ascii="Times New Roman" w:hAnsi="Times New Roman" w:cs="Times New Roman"/>
                <w:i/>
                <w:iCs/>
                <w:spacing w:val="5"/>
                <w:sz w:val="24"/>
                <w:szCs w:val="24"/>
                <w:lang w:val="ru-RU"/>
              </w:rPr>
              <w:t>ко-локольчик</w:t>
            </w:r>
            <w:proofErr w:type="spellEnd"/>
            <w:proofErr w:type="gramEnd"/>
            <w:r w:rsidRPr="00BC1D74">
              <w:rPr>
                <w:rFonts w:ascii="Times New Roman" w:hAnsi="Times New Roman" w:cs="Times New Roman"/>
                <w:i/>
                <w:iCs/>
                <w:spacing w:val="5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C1D74">
              <w:rPr>
                <w:rFonts w:ascii="Times New Roman" w:hAnsi="Times New Roman" w:cs="Times New Roman"/>
                <w:i/>
                <w:iCs/>
                <w:spacing w:val="5"/>
                <w:sz w:val="24"/>
                <w:szCs w:val="24"/>
                <w:lang w:val="ru-RU"/>
              </w:rPr>
              <w:t>коло-кольчик</w:t>
            </w:r>
            <w:proofErr w:type="spellEnd"/>
            <w:r w:rsidRPr="00BC1D74">
              <w:rPr>
                <w:rFonts w:ascii="Times New Roman" w:hAnsi="Times New Roman" w:cs="Times New Roman"/>
                <w:i/>
                <w:iCs/>
                <w:spacing w:val="5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C1D74">
              <w:rPr>
                <w:rFonts w:ascii="Times New Roman" w:hAnsi="Times New Roman" w:cs="Times New Roman"/>
                <w:i/>
                <w:iCs/>
                <w:spacing w:val="5"/>
                <w:sz w:val="24"/>
                <w:szCs w:val="24"/>
                <w:lang w:val="ru-RU"/>
              </w:rPr>
              <w:t>колоколь-</w:t>
            </w:r>
            <w:r w:rsidRPr="00BC1D74">
              <w:rPr>
                <w:rFonts w:ascii="Times New Roman" w:hAnsi="Times New Roman" w:cs="Times New Roman"/>
                <w:i/>
                <w:iCs/>
                <w:spacing w:val="5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i/>
                <w:iCs/>
                <w:spacing w:val="4"/>
                <w:sz w:val="24"/>
                <w:szCs w:val="24"/>
                <w:lang w:val="ru-RU"/>
              </w:rPr>
              <w:t>чик</w:t>
            </w:r>
            <w:proofErr w:type="spellEnd"/>
            <w:r w:rsidRPr="00BC1D74">
              <w:rPr>
                <w:rFonts w:ascii="Times New Roman" w:hAnsi="Times New Roman" w:cs="Times New Roman"/>
                <w:i/>
                <w:iCs/>
                <w:spacing w:val="4"/>
                <w:sz w:val="24"/>
                <w:szCs w:val="24"/>
                <w:lang w:val="ru-RU"/>
              </w:rPr>
              <w:t>).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переносить слова с одной строки на другую?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Научатся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переносить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Контрольный   диктант  по  теме «Перенос слов» «Зимние забавы»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Научатся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проверять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изученными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орфограммами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</w:t>
            </w:r>
            <w:proofErr w:type="gramStart"/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</w:t>
            </w:r>
            <w:proofErr w:type="gramEnd"/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Обобщение знаний по теме «Слово и его лексическое значение»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Научатся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исправлять</w:t>
            </w:r>
            <w:proofErr w:type="spellEnd"/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AA" w:rsidRPr="00BC1D74" w:rsidTr="000231AA">
        <w:tc>
          <w:tcPr>
            <w:tcW w:w="15701" w:type="dxa"/>
            <w:gridSpan w:val="11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ЗВУКИ И БУКВЫ (26 Ч)</w:t>
            </w: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различать звуки и буквы?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Обобщат знания о буквах и звуках; научатся различать звуки буквы.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023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используем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Повторят  порядок букв в алфавите, названия букв, записывать слова в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алфавитном порядке.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используем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Повторят  порядок букв в алфавите, названия букв, записывать слова в алфавитном порядке.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..11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Какие слова пишутся с заглавной буквы?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Обобщат знания учащихся об употреблении большой буквы в именах собственных.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различать гласные и согласные звуки, обозначать гласные звуки на письме.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слов с безударным гласным звуком в корне.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 писать и оформлять предложения, правильно писать слова со знакомыми орфограммами.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безударным гласным звуком в корне.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Научатся находить безударные гласные в корне и проверять безударные гласные в корне; 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Диктант по теме «Проверяемые безударные гласные в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корне слова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«Роща»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проверять безударные гласные в корне;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Научатся проверять безударные гласные в корне; 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речи. Составление текс</w:t>
            </w:r>
            <w:r w:rsidR="00CA2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 из предложений с нарушен</w:t>
            </w:r>
            <w:r w:rsidR="00CA2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ным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порядком повествования. 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Коллективное составление сочинения по репродукции картины С. А.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Тутунова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«Зима при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шла.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Детство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оформлять свои мысли на письме, видеть орфограммы и грамотно писать слова.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Проверочная работа по теме </w:t>
            </w:r>
            <w:r w:rsidRPr="00CA2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«Правописание слов с непроверяемыми безударными гласными звуками в корне</w:t>
            </w:r>
            <w:proofErr w:type="gramStart"/>
            <w:r w:rsidRPr="00CA2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.» «</w:t>
            </w:r>
            <w:proofErr w:type="gramEnd"/>
            <w:r w:rsidRPr="00CA2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Художник»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видеть орфограммы и грамотно писать слова.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ошибками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.К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определить согласные звуки?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Повторят изученный материал по теме «Согласные звуки».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Согласный звук [Й] и буква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краткое.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 с особенностями буквы Й.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023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Согласный звук [Й] и буква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краткое.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 с особенностями буквы Й.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удвоенными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согласными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 правописанием слов с удвоенными согласными.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речи.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деформированном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текстом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выражать свою мысль письменно и устно.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Твёрдые и мягкие согласные звуки и буквы для их обозначения.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Повторят способы обозначения мягкости согласных звуков на письме.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Твёрдые и мягкие согласные звуки и буквы для их обозначения.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Повторят способы обозначения мягкости согласных звуков на письме.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обозначить мягкость согласного звука на письме?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Повторят способы обозначения мягкости согласных  на письме.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обозначить мягкость согласного звука на письме?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Повторят способы обозначения мягкости согласных  на письме.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Повторят способы обозначения мягкости согласных на письме при помощи буквы Ь.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Повторят способы обозначения мягкости согласных на письме при помощи буквы Ь.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по теме «Правописание   мягкого знака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конце, середине слова и перед другими согласными»   «Зимой»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Повторят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усвоение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изученных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Правописание мягкого знака в конце и середине слова перед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другими согласными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 видеть, анализировать и исправлять ошибки.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665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Наши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Пишем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7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 понятием «письмо», правилами его написания.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651526" w:rsidTr="000231AA">
        <w:tc>
          <w:tcPr>
            <w:tcW w:w="14425" w:type="dxa"/>
            <w:gridSpan w:val="10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БУКВОСОЧЕТАНИЙ С ШИПЯЩИМИ ЗВУКАМИ (25 Ч)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03" w:type="dxa"/>
            <w:gridSpan w:val="4"/>
          </w:tcPr>
          <w:p w:rsidR="000231AA" w:rsidRPr="00CF6178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Буквосочетания ЧК, ЧН,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ЩН, НЧ.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Научатся правописанию слов с сочетаниями ЧК, ЧН,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ЩН, НЧ; учить определять орфограмму в слове; развивать мышление.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речи. Обучающее изложение «Муравьи»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определять тему текста, пересказывать содержание текста с опорой на вопросы плана;  устанавливать связь между предложениями; развивать речь.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темы «Твёрдые и мягкие согласные».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Обобщат знания о написании мягких и твёрдых согласных; 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Наши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Рифма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Научатся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4"/>
          </w:tcPr>
          <w:p w:rsidR="000231AA" w:rsidRPr="00CA2E95" w:rsidRDefault="000231AA" w:rsidP="00023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A2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Буквосочетания ЖИ </w:t>
            </w:r>
            <w:proofErr w:type="gramStart"/>
            <w:r w:rsidRPr="00CA2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–Ш</w:t>
            </w:r>
            <w:proofErr w:type="gramEnd"/>
            <w:r w:rsidRPr="00CA2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И, ЧА – ЩА, ЧУ – ЩУ.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Научатся правописанию слов с сочетаниями ЖИ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–Ш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И, ЧА – ЩА, ЧУ – ЩУ; 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Проверь себя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«Правописание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жи-ши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ча-ща</w:t>
            </w:r>
            <w:proofErr w:type="spellEnd"/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чу-щу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Научатся правописанию слов с сочетаниями ЖИ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–Ш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И, ЧА – ЩА, ЧУ – ЩУ; развивать орфографическую зоркость.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отличить звонкие согласные от глухих?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Систематизируют  знания учащихся о согласных звуках (звонких и глухих), о произношении этих звуков; способствовать обогащению словарного запаса учащихся.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Звонкие и глухие согласные звуки (парные и не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парные) и их обозначение буквами.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Систематизируют   знания учащихся о  согласных  звуках (звонких и глухих), о произношении  этих звуков; способствовать обогащению</w:t>
            </w:r>
          </w:p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словарного  запаса  учащихся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Контрольный  диктант  по теме «Правописание буквосочетаний с шипящими звуками»  «Рыбалка»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Проверят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грамотного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письма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знаний. Работа над ошибками.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Обобщат знания о написании мягких и твёрдых согласных; 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Проверка парных согласных в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корне слова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со способом проверки парных  согласных в корне путём изменения формы слова и путём  подбора однокоренных слов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Распознавание проверяемых и проверочных слов.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парных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согласных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 распознавать в корне букву, которая требует проверки (орфограмму), и проверять её путём подбора однокоренного проверочного слова.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717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703" w:type="dxa"/>
            <w:gridSpan w:val="4"/>
          </w:tcPr>
          <w:p w:rsidR="000231AA" w:rsidRPr="000231AA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3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 повествовательного текста «Синичка»</w:t>
            </w:r>
          </w:p>
        </w:tc>
        <w:tc>
          <w:tcPr>
            <w:tcW w:w="549" w:type="dxa"/>
            <w:gridSpan w:val="3"/>
          </w:tcPr>
          <w:p w:rsidR="000231AA" w:rsidRPr="000231AA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31AA">
              <w:rPr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Научатся  умению правильно писать слова с парными звонкими и глухими согласными на конце слова; 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970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парных звонких и глухих согласных на конце слова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Научатся орфографической зоркости  парных согласных разными способами; 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970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парным  по глухости-звонко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сти согласным звуком на конце слова или перед согласным.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Распознают в корне букву,  которая требует  проверки (орфограмму),  проверять её путём подбора  однокоренного   проверочного слова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970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проверки парных согласных на конце слова или перед согласным в кор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не (кроме сонорного): изменение формы слова, подбор однокоренного слова.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Научатся   орфографической  зоркости  парных  согласных  </w:t>
            </w:r>
            <w:proofErr w:type="gramStart"/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разными</w:t>
            </w:r>
            <w:proofErr w:type="gramEnd"/>
          </w:p>
          <w:p w:rsidR="000231AA" w:rsidRPr="00BC1D74" w:rsidRDefault="000231AA" w:rsidP="000231AA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C1D74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способами</w:t>
            </w:r>
          </w:p>
        </w:tc>
        <w:tc>
          <w:tcPr>
            <w:tcW w:w="1134" w:type="dxa"/>
          </w:tcPr>
          <w:p w:rsidR="000231AA" w:rsidRPr="00BC1D74" w:rsidRDefault="00985E71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="00D301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2E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Диктант</w:t>
            </w: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по теме «Правописание слов с парными согласным на конце слова и перед согласным»  «Пруд ожил»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правильно писать и контролировать свои записи.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Обобщение изученного материала.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выполнять работу над ошибками, допущенными в тексте диктанта и грамматических заданиях;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разделительным мягким знаком.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Познакомятся  с употреблением разделительного мягкого знака и правописание слов с разделительным мягким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;н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учатся проводить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звуко-буквенный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 слов с разделительным мягким знаком.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разделительным   мягким  знаком</w:t>
            </w:r>
          </w:p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val="ru-RU"/>
              </w:rPr>
              <w:t xml:space="preserve">Наблюдать </w:t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над произношением слов </w:t>
            </w:r>
            <w:proofErr w:type="gramStart"/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>с</w:t>
            </w:r>
            <w:proofErr w:type="gramEnd"/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разделительным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val="ru-RU"/>
              </w:rPr>
              <w:t>ь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val="ru-RU"/>
              </w:rPr>
              <w:t xml:space="preserve">. </w:t>
            </w:r>
            <w:r w:rsidRPr="00BC1D74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Соотносить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количество звуков и букв в таких словах, как </w:t>
            </w:r>
            <w:r w:rsidRPr="00BC1D74">
              <w:rPr>
                <w:rFonts w:ascii="Times New Roman" w:hAnsi="Times New Roman" w:cs="Times New Roman"/>
                <w:i/>
                <w:iCs/>
                <w:spacing w:val="3"/>
                <w:sz w:val="24"/>
                <w:szCs w:val="24"/>
                <w:lang w:val="ru-RU"/>
              </w:rPr>
              <w:t xml:space="preserve">семья, вьюга. </w:t>
            </w:r>
            <w:r w:rsidRPr="00BC1D7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val="ru-RU"/>
              </w:rPr>
              <w:t xml:space="preserve">Подбирать </w:t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примеры слов с разделительным мягким знаком. </w:t>
            </w: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Различать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 с мягким знаком — показателем мягкости предшеству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ющего согласного звука и с разделительным мягким знаком.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1690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разделительным   мягким  знаком</w:t>
            </w:r>
          </w:p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val="ru-RU"/>
              </w:rPr>
              <w:t xml:space="preserve">Наблюдать </w:t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над произношением слов </w:t>
            </w:r>
            <w:proofErr w:type="gramStart"/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>с</w:t>
            </w:r>
            <w:proofErr w:type="gramEnd"/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разделительным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val="ru-RU"/>
              </w:rPr>
              <w:t>ь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val="ru-RU"/>
              </w:rPr>
              <w:t xml:space="preserve">. </w:t>
            </w:r>
            <w:r w:rsidRPr="00BC1D74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Соотносить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количество звуков и букв в таких словах, как </w:t>
            </w:r>
            <w:r w:rsidRPr="00BC1D74">
              <w:rPr>
                <w:rFonts w:ascii="Times New Roman" w:hAnsi="Times New Roman" w:cs="Times New Roman"/>
                <w:i/>
                <w:iCs/>
                <w:spacing w:val="3"/>
                <w:sz w:val="24"/>
                <w:szCs w:val="24"/>
                <w:lang w:val="ru-RU"/>
              </w:rPr>
              <w:t xml:space="preserve">семья, вьюга. </w:t>
            </w:r>
            <w:r w:rsidRPr="00BC1D7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val="ru-RU"/>
              </w:rPr>
              <w:t xml:space="preserve">Подбирать </w:t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примеры слов с разделительным мягким знаком. </w:t>
            </w: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Различать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 с мягким знаком — показателем мягкости предшеству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ющего согласного звука и с разделительным мягким знаком.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Разделительный мягкий знак. Обобщение изученного материала. 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 правописанию слов с разделительным мягким знаком; учить делать перенос слов с разделительным мягким знаком.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Контрольное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«Кошка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Сильва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Проверят каллиграфически правильно списывать слова и предложения без пропусков, замены и искажения букв; учить делать перенос слов с разделительным мягким знаком.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Обучающее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Зимние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забавы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излагать свои мысли на письме; способствовать развитию речи и мышления учащихся; развивать орфографическую зоркость.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03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знаний об изученных правилах письма. </w:t>
            </w: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Проверь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9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Проверят умения правильно писать и переносить слова с разделительным мягким знаком, делать </w:t>
            </w:r>
            <w:proofErr w:type="spellStart"/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звуко-буквенный</w:t>
            </w:r>
            <w:proofErr w:type="spellEnd"/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разбор слова, развивать орфографическую зоркость.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5701" w:type="dxa"/>
            <w:gridSpan w:val="11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ЧАСТИ РЕЧИ (41 Ч)</w:t>
            </w: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86,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  <w:gridSpan w:val="6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12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Познакомятся с тремя самостоятельными частями речи: имени существительном, имени прилагательном, глаголе; 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 xml:space="preserve">Соотносить 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слова-названия (предметов, признаков, действий), вопро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сы, на которые они отвечают, с частями речи. </w:t>
            </w:r>
            <w:r w:rsidRPr="00BC1D7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 xml:space="preserve">Анализировать 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схему «Части речи», </w:t>
            </w:r>
            <w:r w:rsidRPr="00BC1D7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 xml:space="preserve">составлять 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по ней сообщение.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722" w:type="dxa"/>
            <w:gridSpan w:val="5"/>
          </w:tcPr>
          <w:p w:rsidR="000231AA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существительное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A2E95" w:rsidRPr="00CA2E95" w:rsidRDefault="00CA2E9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  понятием  об имени существительном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;.</w:t>
            </w:r>
            <w:proofErr w:type="gramEnd"/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Одушевлённые и неодушевлённые имена существительные.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Научатся отличать слова, отвечающие на вопрос </w:t>
            </w:r>
            <w:r w:rsidRPr="00BC1D7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кто?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слов, отвечающих на вопрос </w:t>
            </w:r>
            <w:r w:rsidRPr="00BC1D7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что;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находить имена существительные в тексте и подбирать их самостоятельно; классифицировать неодушевлённые имена существительные; вырабатывать навыки грамотного письма.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1469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и нарицательные имена существительные. Заглавная буква в именах, отчествах и фамилиях людей.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отличать собственные и нарицательные имена существительные, подбирать примеры таких слов самостоятельно; формировать навыки правописания заглавных букв в именах собственных</w:t>
            </w:r>
          </w:p>
        </w:tc>
        <w:tc>
          <w:tcPr>
            <w:tcW w:w="1134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1469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 в именах, отчествах и фамилиях людей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Различать </w:t>
            </w:r>
            <w:r w:rsidRPr="00BC1D7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собственные и нарицательные имена существительные, </w:t>
            </w:r>
            <w:r w:rsidRPr="00BC1D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>под</w:t>
            </w:r>
            <w:r w:rsidRPr="00BC1D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 xml:space="preserve">бирать 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примеры таких существительных.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Классифицировать </w:t>
            </w:r>
            <w:r w:rsidRPr="00BC1D7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имена существительные собственные и нарицатель</w:t>
            </w:r>
            <w:r w:rsidRPr="00BC1D7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ные по значению и объединять их в тематические группы. </w:t>
            </w:r>
            <w:r w:rsidRPr="00BC1D7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val="ru-RU"/>
              </w:rPr>
              <w:t xml:space="preserve">Писать </w:t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>с заглавной буквы имена собственные.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C1D7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 xml:space="preserve">Находить 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информацию (с помощью взрослых) из справочной литера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>туры в библиотеке, интернета) о происхождении своей фамилии и на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>звании своего города</w:t>
            </w:r>
            <w:proofErr w:type="gramEnd"/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1469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и нарицательные имена существительные. Заглавная буква в именах, отчествах и фамилиях людей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Различать </w:t>
            </w:r>
            <w:r w:rsidRPr="00BC1D7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собственные и нарицательные имена существительные, </w:t>
            </w:r>
            <w:r w:rsidRPr="00BC1D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>под</w:t>
            </w:r>
            <w:r w:rsidRPr="00BC1D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 xml:space="preserve">бирать 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примеры таких существительных.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Классифицировать </w:t>
            </w:r>
            <w:r w:rsidRPr="00BC1D7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имена существительные собственные и нарицатель</w:t>
            </w:r>
            <w:r w:rsidRPr="00BC1D7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ные по значению и объединять их в тематические группы. </w:t>
            </w:r>
            <w:r w:rsidRPr="00BC1D7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val="ru-RU"/>
              </w:rPr>
              <w:t xml:space="preserve">Писать </w:t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>с заглавной буквы имена собственные.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C1D7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 xml:space="preserve">Находить 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информацию (с помощью взрослых) из справочной литера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>туры в библиотеке, интернета) о происхождении своей фамилии и на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>звании своего города</w:t>
            </w:r>
            <w:proofErr w:type="gramEnd"/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2378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Заглавная буква в написаниях кличек животных.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Научатся писать с заглавной буквы собственные имена существительные; учить подбирать примеры таких слов самостоятельно; 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Заглавная буква в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географических</w:t>
            </w:r>
            <w:proofErr w:type="gramEnd"/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названиях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писать с заглавной буквы собственные имена существительные; учить подбирать примеры таких слов самостоятельно;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023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 по теме «Правописание имен собственных»   «Друзья»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Обобщат  знания учащихся об употреблении заглавной буквы в именах собственных; закрепить навыки правописания изученных орфограмм 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знаний о написании слов с заглавной буквы.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Обобщат знания учащихся об употреблении заглавной буквы в именах собственных; закрепят навыки правописания изученных орфограмм; 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изложение «Митина шляпа»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составлять предложения – ответы на вопросы, определять главную мысль текста; учить устанавливать связь слов в предложении; способствовать развитию речи учащихся; развивать орфографическую зоркость.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Работа над ошибками.</w:t>
            </w: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Число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существительных. Изменение существительных по числам. Имена существительные,    употребляющиеся    только в одном числе </w:t>
            </w:r>
            <w:r w:rsidRPr="00BC1D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(ножницы, молоко).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Познакомятся с понятием об изменении имён существительных по числам;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учатся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определять число имён существительных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Едннственное</w:t>
            </w:r>
            <w:proofErr w:type="spellEnd"/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и множественное число имен существительных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Определять </w:t>
            </w:r>
            <w:r w:rsidRPr="00BC1D7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число имён существительных (единственное и множествен</w:t>
            </w:r>
            <w:r w:rsidRPr="00BC1D7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softHyphen/>
              <w:t>ное).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Едннственное</w:t>
            </w:r>
            <w:proofErr w:type="spellEnd"/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и множественное число имен существительных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Изменять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по числам </w:t>
            </w:r>
            <w:r w:rsidRPr="00BC1D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(книга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— </w:t>
            </w:r>
            <w:r w:rsidRPr="00BC1D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книги). </w:t>
            </w:r>
            <w:r w:rsidRPr="00BC1D7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val="ru-RU"/>
              </w:rPr>
              <w:t xml:space="preserve">Правильно </w:t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>произносить имена существительные в форме единствен</w:t>
            </w:r>
            <w:r w:rsidRPr="00BC1D7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ного и множественного числа </w:t>
            </w:r>
            <w:r w:rsidRPr="00BC1D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(туфля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— </w:t>
            </w:r>
            <w:r w:rsidRPr="00BC1D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туфли, простыня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— </w:t>
            </w:r>
            <w:r w:rsidRPr="00BC1D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просты</w:t>
            </w:r>
            <w:r w:rsidRPr="00BC1D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i/>
                <w:iCs/>
                <w:spacing w:val="7"/>
                <w:sz w:val="24"/>
                <w:szCs w:val="24"/>
                <w:lang w:val="ru-RU"/>
              </w:rPr>
              <w:t xml:space="preserve">ни).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7"/>
                <w:sz w:val="24"/>
                <w:szCs w:val="24"/>
              </w:rPr>
              <w:t>Работать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C1D74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с </w:t>
            </w:r>
            <w:proofErr w:type="spellStart"/>
            <w:r w:rsidRPr="00BC1D74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орфоэпическим</w:t>
            </w:r>
            <w:proofErr w:type="spellEnd"/>
            <w:r w:rsidRPr="00BC1D74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словарём</w:t>
            </w:r>
            <w:proofErr w:type="spellEnd"/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Диктант   по теме « Имя существительное»  «Кораблик»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Обобщат  знания учащихся об имени существительном; проверить усвоение орфографических навыков на основе изученных тем.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глагол?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Познакомятся с частью речи – глаголом, его отличительными признаками и ролью в речи; 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Проверят умения распознавать в речи имена существительные, классифицировать одушевлённые и неодушевлённые имена существительные, собственные и нарицательные, изменять существительные по числам; 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3684" w:type="dxa"/>
            <w:gridSpan w:val="3"/>
          </w:tcPr>
          <w:p w:rsidR="000231AA" w:rsidRPr="00CD1BE8" w:rsidRDefault="000231AA" w:rsidP="000231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r w:rsidRPr="00CD1B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 изложение повествовательного текста по данным вопросам с языковым анализом текста  «Зайчик»</w:t>
            </w:r>
            <w:bookmarkEnd w:id="0"/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231AA" w:rsidRPr="00BC1D74" w:rsidRDefault="000231AA" w:rsidP="000231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C1D74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 xml:space="preserve">Работать с повествовательным текстом: </w:t>
            </w:r>
            <w:r w:rsidRPr="00BC1D7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определять его тему и глав</w:t>
            </w:r>
            <w:r w:rsidRPr="00BC1D7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ную мысль, подбирать заголовок к тексту, определять части текста, со</w:t>
            </w:r>
            <w:r w:rsidRPr="00BC1D7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ставлять ответы на данные вопросы, записывать составленный текст </w:t>
            </w:r>
            <w:r w:rsidRPr="00BC1D7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в соответствии с вопросами. Проверять написанный текст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Глагол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как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часть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Распознавать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>глагол среди других частей речи по обобщённому лекси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ческому значению и </w:t>
            </w:r>
            <w:proofErr w:type="spellStart"/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вопросу</w:t>
            </w:r>
            <w:proofErr w:type="gramStart"/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.</w:t>
            </w:r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>О</w:t>
            </w:r>
            <w:proofErr w:type="gramEnd"/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>босновывать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 xml:space="preserve"> 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правильность отнесения слова к глаголу. </w:t>
            </w:r>
            <w:r w:rsidRPr="00BC1D7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 xml:space="preserve">Классифицировать 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глаголы по </w:t>
            </w:r>
            <w:proofErr w:type="spellStart"/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вопросам</w:t>
            </w:r>
            <w:proofErr w:type="gramStart"/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.</w:t>
            </w:r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>Р</w:t>
            </w:r>
            <w:proofErr w:type="gramEnd"/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>аспознавать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 xml:space="preserve"> 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глаголы, употреблённые в прямом и переносном </w:t>
            </w:r>
            <w:proofErr w:type="spellStart"/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значе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ниях.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Определять</w:t>
            </w:r>
            <w:proofErr w:type="spellEnd"/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, каким членом предложения является глагол в </w:t>
            </w:r>
            <w:proofErr w:type="spellStart"/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предложе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нии.</w:t>
            </w:r>
            <w:r w:rsidRPr="00BC1D7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>Выбирать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 xml:space="preserve"> 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глаголы в соответствии с задачей речевого высказывания.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2378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Глагол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как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часть</w:t>
            </w:r>
            <w:proofErr w:type="spellEnd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Распознавать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>глагол среди других частей речи по обобщённому лекси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ческому значению и вопросу.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 xml:space="preserve">Обосновывать 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правильность отнесения слова к глаголу. </w:t>
            </w:r>
            <w:r w:rsidRPr="00BC1D7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 xml:space="preserve">Классифицировать 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глаголы по вопросам.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 xml:space="preserve">Распознавать 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глаголы, употреблённые в прямом и переносном значе</w:t>
            </w:r>
            <w:r w:rsidRPr="00BC1D7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ниях</w:t>
            </w:r>
            <w:r w:rsidR="00CA2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Определять, каким членом предложения является глагол в предложе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нии.</w:t>
            </w:r>
            <w:r w:rsidR="00CA2E95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C1D7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 xml:space="preserve">Выбирать </w:t>
            </w:r>
            <w:r w:rsidRPr="00BC1D74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глаголы в соответствии с задачей речевого высказывания.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05</w:t>
            </w:r>
            <w:r w:rsidR="002378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Число</w:t>
            </w:r>
            <w:proofErr w:type="spellEnd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bCs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bCs/>
                <w:spacing w:val="12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12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Определять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число глаголов, </w:t>
            </w:r>
            <w:r w:rsidRPr="00BC1D74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распределять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>глаголы по группам в зави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softHyphen/>
            </w:r>
            <w:r w:rsidRPr="00BC1D7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симости от их числа, </w:t>
            </w:r>
            <w:r w:rsidRPr="00BC1D74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ru-RU"/>
              </w:rPr>
              <w:t xml:space="preserve">изменять </w:t>
            </w:r>
            <w:r w:rsidRPr="00BC1D7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глаголы по числам, </w:t>
            </w:r>
            <w:r w:rsidRPr="00BC1D74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ru-RU"/>
              </w:rPr>
              <w:t xml:space="preserve">приводить примеры </w:t>
            </w:r>
            <w:r w:rsidRPr="00BC1D74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глаголов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определённого числа, </w:t>
            </w:r>
            <w:r w:rsidRPr="00BC1D74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употреблять </w:t>
            </w:r>
            <w:r w:rsidRPr="00BC1D7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>глаголы в определённом числе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2378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Единственное и множественное число глаголов.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 единственным и множественным числом глаголов, их отличительными признаками и ролью в речи.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частицы НЕ с глаголами.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Научатся правописанию раздельного написания глаголов с частицей НЕ; познакомить их отличительными признаками и ролью в речи; 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закрепление знаний по теме «Глагол».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правописанию раздельного написания глаголов с частицей НЕ; развивать речь.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текст-повествование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Познакомятся с понятием </w:t>
            </w:r>
            <w:r w:rsidRPr="00BC1D7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текст – повествование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 его отличительными признаками.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684" w:type="dxa"/>
            <w:gridSpan w:val="3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8" w:type="dxa"/>
            <w:gridSpan w:val="4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Познакомятся со словами, обозначающими признаки предметов, отвечающими на вопросы </w:t>
            </w:r>
            <w:proofErr w:type="gramStart"/>
            <w:r w:rsidRPr="00BC1D7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какой</w:t>
            </w:r>
            <w:proofErr w:type="gramEnd"/>
            <w:r w:rsidRPr="00BC1D7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? какая? какое? какие?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их ролью в речи.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имени прилагательного с именем существительным.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Познакомятся со смысловым значением имён прилагательных;  связь имени прилагательного с именем существительным.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близкие и противоположные по значению.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 представление о прилагательных – синонимах и прилагательных – антонимах и их роли в речи.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Единственное и множественное число имён прилагательных.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 распознавать прилагательные в единственном и множественном числе.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Познакомятся  с понятием </w:t>
            </w:r>
            <w:r w:rsidRPr="00BC1D7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текст – описание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 его отличительными признаками; 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Проверят знания по теме «Имя прилагательное».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предлоге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Познакомятся с предлогом  как часть речи, его роли в предложении.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со словами.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 писать предлоги раздельно с другими словами в предложении.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i/>
                <w:iCs/>
                <w:spacing w:val="5"/>
                <w:sz w:val="24"/>
                <w:szCs w:val="24"/>
                <w:lang w:val="ru-RU"/>
              </w:rPr>
              <w:t xml:space="preserve">Развитие речи.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Редактирование текста: восстановление деформированного повествовательного текста по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рассказу Б. Житкова «Храбрый утенок»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анализировать и корректировать предложения с нарушенным порядком слов.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2E95" w:rsidRPr="00BC1D74" w:rsidTr="000231AA">
        <w:trPr>
          <w:trHeight w:val="262"/>
        </w:trPr>
        <w:tc>
          <w:tcPr>
            <w:tcW w:w="1101" w:type="dxa"/>
          </w:tcPr>
          <w:p w:rsidR="00CA2E95" w:rsidRPr="00BC1D74" w:rsidRDefault="00CA2E95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3722" w:type="dxa"/>
            <w:gridSpan w:val="5"/>
          </w:tcPr>
          <w:p w:rsidR="00CA2E95" w:rsidRPr="00BC1D74" w:rsidRDefault="00CA2E95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0" w:type="dxa"/>
            <w:gridSpan w:val="2"/>
          </w:tcPr>
          <w:p w:rsidR="00CA2E95" w:rsidRPr="00BC1D74" w:rsidRDefault="00CA2E9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CA2E95" w:rsidRPr="00BC1D74" w:rsidRDefault="00CA2E9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Проверят  умение писать наиболее употребляемые предлоги.</w:t>
            </w:r>
          </w:p>
        </w:tc>
        <w:tc>
          <w:tcPr>
            <w:tcW w:w="1134" w:type="dxa"/>
          </w:tcPr>
          <w:p w:rsidR="00CA2E95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1276" w:type="dxa"/>
          </w:tcPr>
          <w:p w:rsidR="00CA2E95" w:rsidRPr="00BC1D74" w:rsidRDefault="00CA2E9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2E95" w:rsidRPr="000231AA" w:rsidTr="00985E71">
        <w:trPr>
          <w:trHeight w:val="811"/>
        </w:trPr>
        <w:tc>
          <w:tcPr>
            <w:tcW w:w="1101" w:type="dxa"/>
          </w:tcPr>
          <w:p w:rsidR="00CA2E95" w:rsidRPr="00BC1D74" w:rsidRDefault="00CA2E95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722" w:type="dxa"/>
            <w:gridSpan w:val="5"/>
          </w:tcPr>
          <w:p w:rsidR="00CA2E95" w:rsidRPr="00BC1D74" w:rsidRDefault="00CA2E95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Словарный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30" w:type="dxa"/>
            <w:gridSpan w:val="2"/>
          </w:tcPr>
          <w:p w:rsidR="00CA2E95" w:rsidRPr="00BC1D74" w:rsidRDefault="00CA2E95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CA2E95" w:rsidRPr="00BC1D74" w:rsidRDefault="00CA2E9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Проверят  умение писать наиболее употребляемые предлоги раздельно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A2E95" w:rsidRPr="00BC1D74" w:rsidRDefault="00CA2E9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словами, навыки правописания слов на изученные правила.</w:t>
            </w:r>
          </w:p>
        </w:tc>
        <w:tc>
          <w:tcPr>
            <w:tcW w:w="1134" w:type="dxa"/>
          </w:tcPr>
          <w:p w:rsidR="00CA2E95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2378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</w:tcPr>
          <w:p w:rsidR="00CA2E95" w:rsidRPr="00BC1D74" w:rsidRDefault="00CA2E9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123,</w:t>
            </w:r>
          </w:p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ошибками</w:t>
            </w:r>
            <w:proofErr w:type="gramEnd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Что такое местоимение?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  представление о местоимении как части речи, его роли в предложении.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CA2E95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722" w:type="dxa"/>
            <w:gridSpan w:val="5"/>
          </w:tcPr>
          <w:p w:rsidR="000231AA" w:rsidRPr="00BC1D74" w:rsidRDefault="00CA2E9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 (личное) как часть речи: его значение, употребление в речи (общее представ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ление)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2378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рассуждение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Познакомятся  с понятием </w:t>
            </w:r>
            <w:r w:rsidRPr="00BC1D7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текст – рассуждение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 его отличительными признаками; развивать речь, коммуникативные навыки.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722" w:type="dxa"/>
            <w:gridSpan w:val="5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Контрольный диктант по теме  «Раздельное написание предлогов»     «Дети в лесу» </w:t>
            </w:r>
          </w:p>
        </w:tc>
        <w:tc>
          <w:tcPr>
            <w:tcW w:w="530" w:type="dxa"/>
            <w:gridSpan w:val="2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Проверят правописание слов с изученными орфограммами.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5701" w:type="dxa"/>
            <w:gridSpan w:val="11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ПОВТОРЕНИЕ ( 10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740" w:type="dxa"/>
            <w:gridSpan w:val="6"/>
          </w:tcPr>
          <w:p w:rsidR="00CA2E95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«Текст». Сочинение по картине</w:t>
            </w:r>
          </w:p>
        </w:tc>
        <w:tc>
          <w:tcPr>
            <w:tcW w:w="512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Повторить изученный материал по теме «Текст».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023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740" w:type="dxa"/>
            <w:gridSpan w:val="6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12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Повторить изученный материал по теме «Предложение».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740" w:type="dxa"/>
            <w:gridSpan w:val="6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Контрольный диктант</w:t>
            </w:r>
          </w:p>
        </w:tc>
        <w:tc>
          <w:tcPr>
            <w:tcW w:w="512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Проверить знания учащихся о правилах правописания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740" w:type="dxa"/>
            <w:gridSpan w:val="6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A2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«Звуки и буквы».</w:t>
            </w:r>
          </w:p>
        </w:tc>
        <w:tc>
          <w:tcPr>
            <w:tcW w:w="512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Повторить изученный материал по теме «Звуки и буквы».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740" w:type="dxa"/>
            <w:gridSpan w:val="6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«Слово и его значение».</w:t>
            </w:r>
          </w:p>
        </w:tc>
        <w:tc>
          <w:tcPr>
            <w:tcW w:w="512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Повторить изученный материал по теме «Слово и его значение».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740" w:type="dxa"/>
            <w:gridSpan w:val="6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«Части речи».</w:t>
            </w:r>
          </w:p>
        </w:tc>
        <w:tc>
          <w:tcPr>
            <w:tcW w:w="512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Повторить изученный материал по теме «Части речи».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740" w:type="dxa"/>
            <w:gridSpan w:val="6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«Правила правописания».</w:t>
            </w:r>
          </w:p>
        </w:tc>
        <w:tc>
          <w:tcPr>
            <w:tcW w:w="512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Повторить изученный материал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«Правила правописания».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740" w:type="dxa"/>
            <w:gridSpan w:val="6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Контрольное списывание   «Наш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сад охранял</w:t>
            </w:r>
            <w:proofErr w:type="gramStart"/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..»</w:t>
            </w:r>
            <w:proofErr w:type="gramEnd"/>
          </w:p>
        </w:tc>
        <w:tc>
          <w:tcPr>
            <w:tcW w:w="512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Проверят  умение списывать текст без нарушения правил 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каллиграфического письма, без грамматических ошибок.</w:t>
            </w:r>
          </w:p>
        </w:tc>
        <w:tc>
          <w:tcPr>
            <w:tcW w:w="1134" w:type="dxa"/>
          </w:tcPr>
          <w:p w:rsidR="000231AA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26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31AA" w:rsidRPr="00BC1D74" w:rsidTr="000231AA">
        <w:trPr>
          <w:trHeight w:val="262"/>
        </w:trPr>
        <w:tc>
          <w:tcPr>
            <w:tcW w:w="1101" w:type="dxa"/>
          </w:tcPr>
          <w:p w:rsidR="000231AA" w:rsidRPr="00BC1D74" w:rsidRDefault="000231AA" w:rsidP="00023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5-136</w:t>
            </w:r>
            <w:r w:rsidRPr="00BC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40" w:type="dxa"/>
            <w:gridSpan w:val="6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закрепление изученного материала.</w:t>
            </w:r>
          </w:p>
        </w:tc>
        <w:tc>
          <w:tcPr>
            <w:tcW w:w="512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938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Повторят и закрепят изученный материал; проверят  знания учащихся.</w:t>
            </w:r>
          </w:p>
        </w:tc>
        <w:tc>
          <w:tcPr>
            <w:tcW w:w="1134" w:type="dxa"/>
          </w:tcPr>
          <w:p w:rsidR="000231AA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0231AA" w:rsidRPr="00BC1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23784B" w:rsidRPr="00BC1D74" w:rsidRDefault="00265565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2378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0231AA" w:rsidRPr="00BC1D74" w:rsidRDefault="000231AA" w:rsidP="000231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231AA" w:rsidRDefault="000231AA" w:rsidP="000231AA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0231AA" w:rsidRDefault="000231AA" w:rsidP="000231AA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B00F22" w:rsidRPr="004B2106" w:rsidRDefault="00B00F22" w:rsidP="00B0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106">
        <w:rPr>
          <w:rFonts w:ascii="Times New Roman" w:hAnsi="Times New Roman" w:cs="Times New Roman"/>
          <w:sz w:val="24"/>
          <w:szCs w:val="24"/>
          <w:lang w:val="ru-RU"/>
        </w:rPr>
        <w:t>Для учителя</w:t>
      </w:r>
    </w:p>
    <w:p w:rsidR="00B00F22" w:rsidRPr="004B2106" w:rsidRDefault="00B00F22" w:rsidP="00B0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106">
        <w:rPr>
          <w:rFonts w:ascii="Times New Roman" w:hAnsi="Times New Roman" w:cs="Times New Roman"/>
          <w:sz w:val="24"/>
          <w:szCs w:val="24"/>
          <w:lang w:val="ru-RU"/>
        </w:rPr>
        <w:t xml:space="preserve">Учебник  «Русский язык» </w:t>
      </w:r>
      <w:proofErr w:type="spellStart"/>
      <w:r w:rsidRPr="004B2106">
        <w:rPr>
          <w:rFonts w:ascii="Times New Roman" w:hAnsi="Times New Roman" w:cs="Times New Roman"/>
          <w:sz w:val="24"/>
          <w:szCs w:val="24"/>
          <w:lang w:val="ru-RU"/>
        </w:rPr>
        <w:t>В.П.Канакина</w:t>
      </w:r>
      <w:proofErr w:type="spellEnd"/>
      <w:r w:rsidRPr="004B2106">
        <w:rPr>
          <w:rFonts w:ascii="Times New Roman" w:hAnsi="Times New Roman" w:cs="Times New Roman"/>
          <w:sz w:val="24"/>
          <w:szCs w:val="24"/>
          <w:lang w:val="ru-RU"/>
        </w:rPr>
        <w:t>, В.Г.Горецкий учебник для 2 класса: в 2 ч. /  – М.: Просвещение, 2012.</w:t>
      </w:r>
    </w:p>
    <w:p w:rsidR="00B00F22" w:rsidRDefault="00B00F22" w:rsidP="00B0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Для обучающихся </w:t>
      </w:r>
    </w:p>
    <w:p w:rsidR="00B00F22" w:rsidRPr="004B2106" w:rsidRDefault="00B00F22" w:rsidP="00B0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106">
        <w:rPr>
          <w:rFonts w:ascii="Times New Roman" w:hAnsi="Times New Roman" w:cs="Times New Roman"/>
          <w:sz w:val="24"/>
          <w:szCs w:val="24"/>
          <w:lang w:val="ru-RU"/>
        </w:rPr>
        <w:t xml:space="preserve">Учебник  «Русский язык» </w:t>
      </w:r>
      <w:proofErr w:type="spellStart"/>
      <w:r w:rsidRPr="004B2106">
        <w:rPr>
          <w:rFonts w:ascii="Times New Roman" w:hAnsi="Times New Roman" w:cs="Times New Roman"/>
          <w:sz w:val="24"/>
          <w:szCs w:val="24"/>
          <w:lang w:val="ru-RU"/>
        </w:rPr>
        <w:t>В.П.Канакина</w:t>
      </w:r>
      <w:proofErr w:type="spellEnd"/>
      <w:r w:rsidRPr="004B2106">
        <w:rPr>
          <w:rFonts w:ascii="Times New Roman" w:hAnsi="Times New Roman" w:cs="Times New Roman"/>
          <w:sz w:val="24"/>
          <w:szCs w:val="24"/>
          <w:lang w:val="ru-RU"/>
        </w:rPr>
        <w:t>, В.Г.Горецкий учебник для 2 класса: в 2 ч. /  – М.: Просвещение, 2012.</w:t>
      </w:r>
    </w:p>
    <w:p w:rsidR="00303D71" w:rsidRPr="003B28D0" w:rsidRDefault="00303D71" w:rsidP="00056205">
      <w:pPr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5D5886" w:rsidRPr="003B28D0" w:rsidRDefault="005D5886" w:rsidP="000562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5D5886" w:rsidRPr="003B28D0" w:rsidSect="003B28D0">
      <w:footerReference w:type="default" r:id="rId9"/>
      <w:footerReference w:type="first" r:id="rId10"/>
      <w:pgSz w:w="16840" w:h="11907" w:orient="landscape" w:code="9"/>
      <w:pgMar w:top="1134" w:right="567" w:bottom="567" w:left="56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5EE" w:rsidRDefault="004775EE" w:rsidP="00611A72">
      <w:pPr>
        <w:spacing w:after="0" w:line="240" w:lineRule="auto"/>
      </w:pPr>
      <w:r>
        <w:separator/>
      </w:r>
    </w:p>
  </w:endnote>
  <w:endnote w:type="continuationSeparator" w:id="0">
    <w:p w:rsidR="004775EE" w:rsidRDefault="004775EE" w:rsidP="0061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E9E" w:rsidRDefault="00794E9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6415"/>
      <w:docPartObj>
        <w:docPartGallery w:val="Page Numbers (Bottom of Page)"/>
        <w:docPartUnique/>
      </w:docPartObj>
    </w:sdtPr>
    <w:sdtContent>
      <w:p w:rsidR="00794E9E" w:rsidRDefault="00E83891">
        <w:pPr>
          <w:pStyle w:val="ad"/>
          <w:jc w:val="right"/>
        </w:pPr>
        <w:fldSimple w:instr=" PAGE   \* MERGEFORMAT ">
          <w:r w:rsidR="00651526">
            <w:rPr>
              <w:noProof/>
            </w:rPr>
            <w:t>1</w:t>
          </w:r>
        </w:fldSimple>
      </w:p>
    </w:sdtContent>
  </w:sdt>
  <w:p w:rsidR="00794E9E" w:rsidRDefault="00794E9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5EE" w:rsidRDefault="004775EE" w:rsidP="00611A72">
      <w:pPr>
        <w:spacing w:after="0" w:line="240" w:lineRule="auto"/>
      </w:pPr>
      <w:r>
        <w:separator/>
      </w:r>
    </w:p>
  </w:footnote>
  <w:footnote w:type="continuationSeparator" w:id="0">
    <w:p w:rsidR="004775EE" w:rsidRDefault="004775EE" w:rsidP="00611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7C7E"/>
    <w:multiLevelType w:val="hybridMultilevel"/>
    <w:tmpl w:val="9EC6C30C"/>
    <w:lvl w:ilvl="0" w:tplc="9662C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8A7E85"/>
    <w:multiLevelType w:val="hybridMultilevel"/>
    <w:tmpl w:val="5106D678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478D7F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C54CAF"/>
    <w:multiLevelType w:val="hybridMultilevel"/>
    <w:tmpl w:val="03F0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91519"/>
    <w:multiLevelType w:val="hybridMultilevel"/>
    <w:tmpl w:val="27D81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158EB"/>
    <w:multiLevelType w:val="hybridMultilevel"/>
    <w:tmpl w:val="C9D21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33E74"/>
    <w:multiLevelType w:val="hybridMultilevel"/>
    <w:tmpl w:val="5B8A47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42D1C"/>
    <w:multiLevelType w:val="hybridMultilevel"/>
    <w:tmpl w:val="8E4097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285C45"/>
    <w:multiLevelType w:val="hybridMultilevel"/>
    <w:tmpl w:val="0958DBA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EE010F5"/>
    <w:multiLevelType w:val="hybridMultilevel"/>
    <w:tmpl w:val="ACBC1A34"/>
    <w:lvl w:ilvl="0" w:tplc="61124D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15704BC"/>
    <w:multiLevelType w:val="hybridMultilevel"/>
    <w:tmpl w:val="A8707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F6B6E"/>
    <w:multiLevelType w:val="hybridMultilevel"/>
    <w:tmpl w:val="56743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83340F"/>
    <w:multiLevelType w:val="hybridMultilevel"/>
    <w:tmpl w:val="BAD656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90086F"/>
    <w:multiLevelType w:val="hybridMultilevel"/>
    <w:tmpl w:val="B7A6D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916A64"/>
    <w:multiLevelType w:val="hybridMultilevel"/>
    <w:tmpl w:val="7A8CDC1C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724554"/>
    <w:multiLevelType w:val="hybridMultilevel"/>
    <w:tmpl w:val="E522F2AE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9"/>
  </w:num>
  <w:num w:numId="5">
    <w:abstractNumId w:val="11"/>
  </w:num>
  <w:num w:numId="6">
    <w:abstractNumId w:val="5"/>
  </w:num>
  <w:num w:numId="7">
    <w:abstractNumId w:val="6"/>
  </w:num>
  <w:num w:numId="8">
    <w:abstractNumId w:val="7"/>
  </w:num>
  <w:num w:numId="9">
    <w:abstractNumId w:val="3"/>
  </w:num>
  <w:num w:numId="10">
    <w:abstractNumId w:val="10"/>
  </w:num>
  <w:num w:numId="11">
    <w:abstractNumId w:val="12"/>
  </w:num>
  <w:num w:numId="12">
    <w:abstractNumId w:val="4"/>
  </w:num>
  <w:num w:numId="13">
    <w:abstractNumId w:val="8"/>
  </w:num>
  <w:num w:numId="14">
    <w:abstractNumId w:val="2"/>
  </w:num>
  <w:num w:numId="15">
    <w:abstractNumId w:val="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62CB"/>
    <w:rsid w:val="00001E01"/>
    <w:rsid w:val="00002552"/>
    <w:rsid w:val="0000718D"/>
    <w:rsid w:val="000071A7"/>
    <w:rsid w:val="00011845"/>
    <w:rsid w:val="00017A68"/>
    <w:rsid w:val="000231AA"/>
    <w:rsid w:val="00024F83"/>
    <w:rsid w:val="0003523E"/>
    <w:rsid w:val="000376E8"/>
    <w:rsid w:val="000410FD"/>
    <w:rsid w:val="000413F4"/>
    <w:rsid w:val="00045112"/>
    <w:rsid w:val="00051AF9"/>
    <w:rsid w:val="00056205"/>
    <w:rsid w:val="00061C4B"/>
    <w:rsid w:val="00082C13"/>
    <w:rsid w:val="0008550D"/>
    <w:rsid w:val="00086A46"/>
    <w:rsid w:val="000876A6"/>
    <w:rsid w:val="000933B2"/>
    <w:rsid w:val="00095BD8"/>
    <w:rsid w:val="000B3AFE"/>
    <w:rsid w:val="000B635F"/>
    <w:rsid w:val="000B7C80"/>
    <w:rsid w:val="000C052F"/>
    <w:rsid w:val="000C3AAE"/>
    <w:rsid w:val="000C72E1"/>
    <w:rsid w:val="000D23AA"/>
    <w:rsid w:val="000D3804"/>
    <w:rsid w:val="000D79D3"/>
    <w:rsid w:val="000E205C"/>
    <w:rsid w:val="000E472D"/>
    <w:rsid w:val="000E5E52"/>
    <w:rsid w:val="000E6527"/>
    <w:rsid w:val="000E715B"/>
    <w:rsid w:val="000F07B4"/>
    <w:rsid w:val="000F6DEA"/>
    <w:rsid w:val="0010042B"/>
    <w:rsid w:val="001056C9"/>
    <w:rsid w:val="001123D1"/>
    <w:rsid w:val="001133CD"/>
    <w:rsid w:val="00124B70"/>
    <w:rsid w:val="0013537E"/>
    <w:rsid w:val="00136AE0"/>
    <w:rsid w:val="00137153"/>
    <w:rsid w:val="00140246"/>
    <w:rsid w:val="00145C6F"/>
    <w:rsid w:val="00150B51"/>
    <w:rsid w:val="001521FD"/>
    <w:rsid w:val="00154513"/>
    <w:rsid w:val="00154B03"/>
    <w:rsid w:val="001617E0"/>
    <w:rsid w:val="001663D5"/>
    <w:rsid w:val="001739CF"/>
    <w:rsid w:val="00175330"/>
    <w:rsid w:val="0017570E"/>
    <w:rsid w:val="00177A5D"/>
    <w:rsid w:val="001959D5"/>
    <w:rsid w:val="001A0E67"/>
    <w:rsid w:val="001B5203"/>
    <w:rsid w:val="001B67E3"/>
    <w:rsid w:val="001B68A7"/>
    <w:rsid w:val="001C4342"/>
    <w:rsid w:val="001C7CFF"/>
    <w:rsid w:val="001D2E8B"/>
    <w:rsid w:val="001E3946"/>
    <w:rsid w:val="001E6282"/>
    <w:rsid w:val="001E690D"/>
    <w:rsid w:val="001E79FF"/>
    <w:rsid w:val="001F3AEC"/>
    <w:rsid w:val="001F497A"/>
    <w:rsid w:val="00200D1C"/>
    <w:rsid w:val="00202367"/>
    <w:rsid w:val="0020524E"/>
    <w:rsid w:val="0021267A"/>
    <w:rsid w:val="002129E6"/>
    <w:rsid w:val="00213245"/>
    <w:rsid w:val="00216153"/>
    <w:rsid w:val="00220149"/>
    <w:rsid w:val="00225157"/>
    <w:rsid w:val="00227E94"/>
    <w:rsid w:val="002316B5"/>
    <w:rsid w:val="002318ED"/>
    <w:rsid w:val="00232A70"/>
    <w:rsid w:val="0023784B"/>
    <w:rsid w:val="002400A7"/>
    <w:rsid w:val="00245A52"/>
    <w:rsid w:val="0024678A"/>
    <w:rsid w:val="00247581"/>
    <w:rsid w:val="002519CE"/>
    <w:rsid w:val="00254322"/>
    <w:rsid w:val="00254DFA"/>
    <w:rsid w:val="00257E31"/>
    <w:rsid w:val="00260C2B"/>
    <w:rsid w:val="0026534F"/>
    <w:rsid w:val="00265565"/>
    <w:rsid w:val="00266CFF"/>
    <w:rsid w:val="00275208"/>
    <w:rsid w:val="002776A2"/>
    <w:rsid w:val="00292430"/>
    <w:rsid w:val="002A021B"/>
    <w:rsid w:val="002A3C8B"/>
    <w:rsid w:val="002A5D26"/>
    <w:rsid w:val="002A7AFD"/>
    <w:rsid w:val="002B0E7F"/>
    <w:rsid w:val="002B1CB8"/>
    <w:rsid w:val="002B42B2"/>
    <w:rsid w:val="002B465F"/>
    <w:rsid w:val="002B6F73"/>
    <w:rsid w:val="002C1C62"/>
    <w:rsid w:val="002C4EE1"/>
    <w:rsid w:val="002C6371"/>
    <w:rsid w:val="002C7F46"/>
    <w:rsid w:val="002E03F7"/>
    <w:rsid w:val="002E4DDD"/>
    <w:rsid w:val="002E546D"/>
    <w:rsid w:val="002E7D21"/>
    <w:rsid w:val="002F67A4"/>
    <w:rsid w:val="0030269A"/>
    <w:rsid w:val="00303D71"/>
    <w:rsid w:val="00307BAB"/>
    <w:rsid w:val="00312B08"/>
    <w:rsid w:val="00313798"/>
    <w:rsid w:val="0032323F"/>
    <w:rsid w:val="00325ECD"/>
    <w:rsid w:val="003319E5"/>
    <w:rsid w:val="00331BEE"/>
    <w:rsid w:val="003331EA"/>
    <w:rsid w:val="003506BA"/>
    <w:rsid w:val="00354457"/>
    <w:rsid w:val="003568EB"/>
    <w:rsid w:val="0036352C"/>
    <w:rsid w:val="00370DB0"/>
    <w:rsid w:val="0037156D"/>
    <w:rsid w:val="00372959"/>
    <w:rsid w:val="00373A8B"/>
    <w:rsid w:val="00373F37"/>
    <w:rsid w:val="00375AE4"/>
    <w:rsid w:val="00383F0D"/>
    <w:rsid w:val="00385745"/>
    <w:rsid w:val="00386262"/>
    <w:rsid w:val="00391266"/>
    <w:rsid w:val="00393E43"/>
    <w:rsid w:val="003A1E69"/>
    <w:rsid w:val="003A2844"/>
    <w:rsid w:val="003A6143"/>
    <w:rsid w:val="003A77CC"/>
    <w:rsid w:val="003B1365"/>
    <w:rsid w:val="003B28D0"/>
    <w:rsid w:val="003B51E0"/>
    <w:rsid w:val="003B65C5"/>
    <w:rsid w:val="003D6DB0"/>
    <w:rsid w:val="003D6EC3"/>
    <w:rsid w:val="003E050B"/>
    <w:rsid w:val="003F4606"/>
    <w:rsid w:val="0040246C"/>
    <w:rsid w:val="004124A9"/>
    <w:rsid w:val="0042417E"/>
    <w:rsid w:val="0043040A"/>
    <w:rsid w:val="0043201C"/>
    <w:rsid w:val="00435850"/>
    <w:rsid w:val="004431E1"/>
    <w:rsid w:val="00454E6F"/>
    <w:rsid w:val="00462A55"/>
    <w:rsid w:val="004630FF"/>
    <w:rsid w:val="00464AFC"/>
    <w:rsid w:val="00464CFC"/>
    <w:rsid w:val="00471F01"/>
    <w:rsid w:val="0047305F"/>
    <w:rsid w:val="004775EE"/>
    <w:rsid w:val="0049170E"/>
    <w:rsid w:val="00493D2F"/>
    <w:rsid w:val="00494094"/>
    <w:rsid w:val="00496F4C"/>
    <w:rsid w:val="004A20AC"/>
    <w:rsid w:val="004A4652"/>
    <w:rsid w:val="004B6373"/>
    <w:rsid w:val="004B732A"/>
    <w:rsid w:val="004C0997"/>
    <w:rsid w:val="004C11A4"/>
    <w:rsid w:val="004C6A7D"/>
    <w:rsid w:val="004D28A0"/>
    <w:rsid w:val="004D43C4"/>
    <w:rsid w:val="004D5036"/>
    <w:rsid w:val="004E087F"/>
    <w:rsid w:val="004E72EF"/>
    <w:rsid w:val="004E77E7"/>
    <w:rsid w:val="00506CD5"/>
    <w:rsid w:val="005109FA"/>
    <w:rsid w:val="005126CD"/>
    <w:rsid w:val="0051294B"/>
    <w:rsid w:val="00520525"/>
    <w:rsid w:val="00521165"/>
    <w:rsid w:val="00521AFC"/>
    <w:rsid w:val="00523D04"/>
    <w:rsid w:val="00531D22"/>
    <w:rsid w:val="0053636C"/>
    <w:rsid w:val="005374CA"/>
    <w:rsid w:val="00537DE0"/>
    <w:rsid w:val="00544A77"/>
    <w:rsid w:val="005456CC"/>
    <w:rsid w:val="00546577"/>
    <w:rsid w:val="00550170"/>
    <w:rsid w:val="00550559"/>
    <w:rsid w:val="00550E7A"/>
    <w:rsid w:val="005537DD"/>
    <w:rsid w:val="005557E6"/>
    <w:rsid w:val="00555974"/>
    <w:rsid w:val="00557B7C"/>
    <w:rsid w:val="00560145"/>
    <w:rsid w:val="00565D03"/>
    <w:rsid w:val="00567341"/>
    <w:rsid w:val="0057059D"/>
    <w:rsid w:val="00570C43"/>
    <w:rsid w:val="00575AB8"/>
    <w:rsid w:val="0058499E"/>
    <w:rsid w:val="0059063F"/>
    <w:rsid w:val="00590B97"/>
    <w:rsid w:val="00590E9F"/>
    <w:rsid w:val="00591802"/>
    <w:rsid w:val="00592009"/>
    <w:rsid w:val="005977E4"/>
    <w:rsid w:val="00597CFA"/>
    <w:rsid w:val="005A0977"/>
    <w:rsid w:val="005A47FD"/>
    <w:rsid w:val="005A596A"/>
    <w:rsid w:val="005B14D6"/>
    <w:rsid w:val="005B351D"/>
    <w:rsid w:val="005B5272"/>
    <w:rsid w:val="005C6224"/>
    <w:rsid w:val="005C62FB"/>
    <w:rsid w:val="005C73B2"/>
    <w:rsid w:val="005D50F3"/>
    <w:rsid w:val="005D5886"/>
    <w:rsid w:val="005D749B"/>
    <w:rsid w:val="005E1CDE"/>
    <w:rsid w:val="005F4675"/>
    <w:rsid w:val="005F747B"/>
    <w:rsid w:val="006055CE"/>
    <w:rsid w:val="00606D56"/>
    <w:rsid w:val="00611A72"/>
    <w:rsid w:val="006167B2"/>
    <w:rsid w:val="00621ABA"/>
    <w:rsid w:val="00622B5A"/>
    <w:rsid w:val="006275EA"/>
    <w:rsid w:val="0063737A"/>
    <w:rsid w:val="0064624C"/>
    <w:rsid w:val="00650FF2"/>
    <w:rsid w:val="00651526"/>
    <w:rsid w:val="00652D0D"/>
    <w:rsid w:val="00655371"/>
    <w:rsid w:val="0065744F"/>
    <w:rsid w:val="0067678A"/>
    <w:rsid w:val="006864E2"/>
    <w:rsid w:val="0068747D"/>
    <w:rsid w:val="00691B8F"/>
    <w:rsid w:val="00696A57"/>
    <w:rsid w:val="006A18A0"/>
    <w:rsid w:val="006A244B"/>
    <w:rsid w:val="006A379D"/>
    <w:rsid w:val="006A3B6D"/>
    <w:rsid w:val="006A5855"/>
    <w:rsid w:val="006A7FF9"/>
    <w:rsid w:val="006B35CB"/>
    <w:rsid w:val="006B3E2F"/>
    <w:rsid w:val="006B5997"/>
    <w:rsid w:val="006B6A66"/>
    <w:rsid w:val="006C18E6"/>
    <w:rsid w:val="006C7E51"/>
    <w:rsid w:val="006D16A8"/>
    <w:rsid w:val="006D2805"/>
    <w:rsid w:val="006D6E99"/>
    <w:rsid w:val="006E2BFE"/>
    <w:rsid w:val="006E6B28"/>
    <w:rsid w:val="006F111C"/>
    <w:rsid w:val="006F56F2"/>
    <w:rsid w:val="00700AD6"/>
    <w:rsid w:val="00700AEC"/>
    <w:rsid w:val="00700C18"/>
    <w:rsid w:val="00705B3E"/>
    <w:rsid w:val="0071501A"/>
    <w:rsid w:val="00721343"/>
    <w:rsid w:val="007248C5"/>
    <w:rsid w:val="0073066D"/>
    <w:rsid w:val="00730A45"/>
    <w:rsid w:val="0075511A"/>
    <w:rsid w:val="00756716"/>
    <w:rsid w:val="0076179C"/>
    <w:rsid w:val="00766934"/>
    <w:rsid w:val="0076761E"/>
    <w:rsid w:val="007749A1"/>
    <w:rsid w:val="00774F25"/>
    <w:rsid w:val="00777303"/>
    <w:rsid w:val="00782104"/>
    <w:rsid w:val="007940FC"/>
    <w:rsid w:val="00794739"/>
    <w:rsid w:val="00794E9E"/>
    <w:rsid w:val="00796788"/>
    <w:rsid w:val="007A2D34"/>
    <w:rsid w:val="007A6585"/>
    <w:rsid w:val="007B1FDE"/>
    <w:rsid w:val="007B3433"/>
    <w:rsid w:val="007B527E"/>
    <w:rsid w:val="007D0677"/>
    <w:rsid w:val="007D722C"/>
    <w:rsid w:val="007D7335"/>
    <w:rsid w:val="007E3A45"/>
    <w:rsid w:val="007E4762"/>
    <w:rsid w:val="008003CB"/>
    <w:rsid w:val="00806411"/>
    <w:rsid w:val="008101EE"/>
    <w:rsid w:val="00811E7A"/>
    <w:rsid w:val="00813E0C"/>
    <w:rsid w:val="008140EF"/>
    <w:rsid w:val="00817A8F"/>
    <w:rsid w:val="00822639"/>
    <w:rsid w:val="00823CD4"/>
    <w:rsid w:val="0082408E"/>
    <w:rsid w:val="008301A0"/>
    <w:rsid w:val="00837DF3"/>
    <w:rsid w:val="0084406B"/>
    <w:rsid w:val="008500E4"/>
    <w:rsid w:val="0086036B"/>
    <w:rsid w:val="008648E7"/>
    <w:rsid w:val="0088239B"/>
    <w:rsid w:val="00891D95"/>
    <w:rsid w:val="008A0A6E"/>
    <w:rsid w:val="008A0C45"/>
    <w:rsid w:val="008A4E58"/>
    <w:rsid w:val="008A6CD3"/>
    <w:rsid w:val="008B3152"/>
    <w:rsid w:val="008B5900"/>
    <w:rsid w:val="008B60A2"/>
    <w:rsid w:val="008B706B"/>
    <w:rsid w:val="008C6A88"/>
    <w:rsid w:val="008D3D90"/>
    <w:rsid w:val="008E383B"/>
    <w:rsid w:val="008E4747"/>
    <w:rsid w:val="008E6F61"/>
    <w:rsid w:val="008F3C3E"/>
    <w:rsid w:val="008F67B1"/>
    <w:rsid w:val="008F76F1"/>
    <w:rsid w:val="009136AD"/>
    <w:rsid w:val="00916B10"/>
    <w:rsid w:val="00916B35"/>
    <w:rsid w:val="00924436"/>
    <w:rsid w:val="00926AFB"/>
    <w:rsid w:val="00950BBC"/>
    <w:rsid w:val="00950CB5"/>
    <w:rsid w:val="00952774"/>
    <w:rsid w:val="00960484"/>
    <w:rsid w:val="009638E6"/>
    <w:rsid w:val="00971235"/>
    <w:rsid w:val="00974DE3"/>
    <w:rsid w:val="00981479"/>
    <w:rsid w:val="00985E71"/>
    <w:rsid w:val="00986679"/>
    <w:rsid w:val="00986EDE"/>
    <w:rsid w:val="00987573"/>
    <w:rsid w:val="00991C00"/>
    <w:rsid w:val="00994D23"/>
    <w:rsid w:val="00994EF8"/>
    <w:rsid w:val="009957B2"/>
    <w:rsid w:val="0099643A"/>
    <w:rsid w:val="009A0D80"/>
    <w:rsid w:val="009A359E"/>
    <w:rsid w:val="009A5840"/>
    <w:rsid w:val="009A5983"/>
    <w:rsid w:val="009C4FC2"/>
    <w:rsid w:val="009E224A"/>
    <w:rsid w:val="009E553E"/>
    <w:rsid w:val="009E6FFE"/>
    <w:rsid w:val="009F00C1"/>
    <w:rsid w:val="009F0AC0"/>
    <w:rsid w:val="009F6F71"/>
    <w:rsid w:val="00A02197"/>
    <w:rsid w:val="00A03945"/>
    <w:rsid w:val="00A05EF4"/>
    <w:rsid w:val="00A07F75"/>
    <w:rsid w:val="00A252C5"/>
    <w:rsid w:val="00A36B7A"/>
    <w:rsid w:val="00A430A6"/>
    <w:rsid w:val="00A50FB5"/>
    <w:rsid w:val="00A62C77"/>
    <w:rsid w:val="00A74784"/>
    <w:rsid w:val="00A82324"/>
    <w:rsid w:val="00A844CD"/>
    <w:rsid w:val="00A95833"/>
    <w:rsid w:val="00AA456E"/>
    <w:rsid w:val="00AA70F5"/>
    <w:rsid w:val="00AA7282"/>
    <w:rsid w:val="00AB0067"/>
    <w:rsid w:val="00AB3DEC"/>
    <w:rsid w:val="00AB4083"/>
    <w:rsid w:val="00AB5278"/>
    <w:rsid w:val="00AC4948"/>
    <w:rsid w:val="00AD721F"/>
    <w:rsid w:val="00AE2053"/>
    <w:rsid w:val="00AE5065"/>
    <w:rsid w:val="00AF12B7"/>
    <w:rsid w:val="00AF2019"/>
    <w:rsid w:val="00AF5B5A"/>
    <w:rsid w:val="00B00F22"/>
    <w:rsid w:val="00B0230C"/>
    <w:rsid w:val="00B144FB"/>
    <w:rsid w:val="00B151C7"/>
    <w:rsid w:val="00B219FD"/>
    <w:rsid w:val="00B34523"/>
    <w:rsid w:val="00B441A7"/>
    <w:rsid w:val="00B4596D"/>
    <w:rsid w:val="00B60C25"/>
    <w:rsid w:val="00B6575E"/>
    <w:rsid w:val="00B67CE6"/>
    <w:rsid w:val="00B70336"/>
    <w:rsid w:val="00B7493A"/>
    <w:rsid w:val="00B767ED"/>
    <w:rsid w:val="00B775B7"/>
    <w:rsid w:val="00B80EB7"/>
    <w:rsid w:val="00B8408C"/>
    <w:rsid w:val="00B85B38"/>
    <w:rsid w:val="00B92874"/>
    <w:rsid w:val="00BA1873"/>
    <w:rsid w:val="00BB25FC"/>
    <w:rsid w:val="00BC5188"/>
    <w:rsid w:val="00BD001D"/>
    <w:rsid w:val="00BE01FA"/>
    <w:rsid w:val="00BF7D0F"/>
    <w:rsid w:val="00C042C4"/>
    <w:rsid w:val="00C06912"/>
    <w:rsid w:val="00C07215"/>
    <w:rsid w:val="00C075D3"/>
    <w:rsid w:val="00C079E0"/>
    <w:rsid w:val="00C17B9F"/>
    <w:rsid w:val="00C17CF8"/>
    <w:rsid w:val="00C35CF0"/>
    <w:rsid w:val="00C432C1"/>
    <w:rsid w:val="00C432F3"/>
    <w:rsid w:val="00C451FD"/>
    <w:rsid w:val="00C52A31"/>
    <w:rsid w:val="00C63DB4"/>
    <w:rsid w:val="00C7113F"/>
    <w:rsid w:val="00C72828"/>
    <w:rsid w:val="00C778B0"/>
    <w:rsid w:val="00C83A84"/>
    <w:rsid w:val="00C862CB"/>
    <w:rsid w:val="00C90FDB"/>
    <w:rsid w:val="00C911AB"/>
    <w:rsid w:val="00C95C25"/>
    <w:rsid w:val="00C976E2"/>
    <w:rsid w:val="00C97AB4"/>
    <w:rsid w:val="00CA2E95"/>
    <w:rsid w:val="00CA3392"/>
    <w:rsid w:val="00CA64E4"/>
    <w:rsid w:val="00CB1B1A"/>
    <w:rsid w:val="00CB2AAB"/>
    <w:rsid w:val="00CB5DF3"/>
    <w:rsid w:val="00CB7916"/>
    <w:rsid w:val="00CC3DAF"/>
    <w:rsid w:val="00CC6629"/>
    <w:rsid w:val="00CE3A94"/>
    <w:rsid w:val="00CE4B7E"/>
    <w:rsid w:val="00CE779F"/>
    <w:rsid w:val="00CF46CA"/>
    <w:rsid w:val="00D02DFD"/>
    <w:rsid w:val="00D035D0"/>
    <w:rsid w:val="00D035DF"/>
    <w:rsid w:val="00D12822"/>
    <w:rsid w:val="00D14B4D"/>
    <w:rsid w:val="00D2057C"/>
    <w:rsid w:val="00D21DAD"/>
    <w:rsid w:val="00D22634"/>
    <w:rsid w:val="00D27CC3"/>
    <w:rsid w:val="00D301B9"/>
    <w:rsid w:val="00D30CCE"/>
    <w:rsid w:val="00D322ED"/>
    <w:rsid w:val="00D43498"/>
    <w:rsid w:val="00D465F3"/>
    <w:rsid w:val="00D46957"/>
    <w:rsid w:val="00D50B96"/>
    <w:rsid w:val="00D5227C"/>
    <w:rsid w:val="00D558DB"/>
    <w:rsid w:val="00D628BB"/>
    <w:rsid w:val="00D65C91"/>
    <w:rsid w:val="00D712FA"/>
    <w:rsid w:val="00D80531"/>
    <w:rsid w:val="00D853CC"/>
    <w:rsid w:val="00D9346D"/>
    <w:rsid w:val="00D93C15"/>
    <w:rsid w:val="00D95856"/>
    <w:rsid w:val="00DA0E5F"/>
    <w:rsid w:val="00DB3FA1"/>
    <w:rsid w:val="00DB41B5"/>
    <w:rsid w:val="00DB5459"/>
    <w:rsid w:val="00DC390E"/>
    <w:rsid w:val="00DC64C8"/>
    <w:rsid w:val="00DE5F4B"/>
    <w:rsid w:val="00DE6614"/>
    <w:rsid w:val="00DE6E85"/>
    <w:rsid w:val="00DF085D"/>
    <w:rsid w:val="00DF1E9F"/>
    <w:rsid w:val="00DF2EE2"/>
    <w:rsid w:val="00DF4FC8"/>
    <w:rsid w:val="00E01B27"/>
    <w:rsid w:val="00E10286"/>
    <w:rsid w:val="00E10384"/>
    <w:rsid w:val="00E25098"/>
    <w:rsid w:val="00E266C5"/>
    <w:rsid w:val="00E30DD2"/>
    <w:rsid w:val="00E35712"/>
    <w:rsid w:val="00E410E7"/>
    <w:rsid w:val="00E424D7"/>
    <w:rsid w:val="00E42E0E"/>
    <w:rsid w:val="00E4781C"/>
    <w:rsid w:val="00E50080"/>
    <w:rsid w:val="00E50FC1"/>
    <w:rsid w:val="00E546CF"/>
    <w:rsid w:val="00E63E75"/>
    <w:rsid w:val="00E66B8A"/>
    <w:rsid w:val="00E72CFD"/>
    <w:rsid w:val="00E736A5"/>
    <w:rsid w:val="00E7493D"/>
    <w:rsid w:val="00E8145E"/>
    <w:rsid w:val="00E83891"/>
    <w:rsid w:val="00E847C8"/>
    <w:rsid w:val="00E85215"/>
    <w:rsid w:val="00E85910"/>
    <w:rsid w:val="00E86A93"/>
    <w:rsid w:val="00E946E2"/>
    <w:rsid w:val="00EA0D71"/>
    <w:rsid w:val="00EA2760"/>
    <w:rsid w:val="00EA3259"/>
    <w:rsid w:val="00EA7062"/>
    <w:rsid w:val="00EA7624"/>
    <w:rsid w:val="00EB3C4F"/>
    <w:rsid w:val="00EC262B"/>
    <w:rsid w:val="00EC44C3"/>
    <w:rsid w:val="00EC7F1D"/>
    <w:rsid w:val="00ED404B"/>
    <w:rsid w:val="00EE0666"/>
    <w:rsid w:val="00EE3DF2"/>
    <w:rsid w:val="00EE64CC"/>
    <w:rsid w:val="00EE6FAC"/>
    <w:rsid w:val="00EE7089"/>
    <w:rsid w:val="00EF03AE"/>
    <w:rsid w:val="00EF096D"/>
    <w:rsid w:val="00EF5365"/>
    <w:rsid w:val="00EF59D7"/>
    <w:rsid w:val="00F043E7"/>
    <w:rsid w:val="00F10BEA"/>
    <w:rsid w:val="00F14D1B"/>
    <w:rsid w:val="00F234FE"/>
    <w:rsid w:val="00F27B59"/>
    <w:rsid w:val="00F47199"/>
    <w:rsid w:val="00F475AF"/>
    <w:rsid w:val="00F54624"/>
    <w:rsid w:val="00F553DB"/>
    <w:rsid w:val="00F5692C"/>
    <w:rsid w:val="00F6218F"/>
    <w:rsid w:val="00F6545C"/>
    <w:rsid w:val="00F664B0"/>
    <w:rsid w:val="00F713B3"/>
    <w:rsid w:val="00F71F39"/>
    <w:rsid w:val="00F75D88"/>
    <w:rsid w:val="00F92B4C"/>
    <w:rsid w:val="00F946D4"/>
    <w:rsid w:val="00FA445B"/>
    <w:rsid w:val="00FA4D93"/>
    <w:rsid w:val="00FA698C"/>
    <w:rsid w:val="00FB40A0"/>
    <w:rsid w:val="00FB6E8E"/>
    <w:rsid w:val="00FC18EC"/>
    <w:rsid w:val="00FC2F45"/>
    <w:rsid w:val="00FD097F"/>
    <w:rsid w:val="00FD1ED6"/>
    <w:rsid w:val="00FD3096"/>
    <w:rsid w:val="00FE7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Definition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430"/>
  </w:style>
  <w:style w:type="paragraph" w:styleId="1">
    <w:name w:val="heading 1"/>
    <w:basedOn w:val="a"/>
    <w:next w:val="a"/>
    <w:link w:val="10"/>
    <w:uiPriority w:val="9"/>
    <w:qFormat/>
    <w:rsid w:val="002924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24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924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924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924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924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9243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9243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9243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4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924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924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924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qFormat/>
    <w:rsid w:val="0029243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9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6E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0B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nhideWhenUsed/>
    <w:rsid w:val="000B3AFE"/>
    <w:rPr>
      <w:color w:val="0000FF"/>
      <w:u w:val="single"/>
    </w:rPr>
  </w:style>
  <w:style w:type="character" w:styleId="HTML">
    <w:name w:val="HTML Definition"/>
    <w:basedOn w:val="a0"/>
    <w:rsid w:val="000B3AFE"/>
    <w:rPr>
      <w:i/>
      <w:iCs/>
    </w:rPr>
  </w:style>
  <w:style w:type="character" w:styleId="a8">
    <w:name w:val="Emphasis"/>
    <w:basedOn w:val="a0"/>
    <w:uiPriority w:val="20"/>
    <w:qFormat/>
    <w:rsid w:val="00292430"/>
    <w:rPr>
      <w:i/>
      <w:iCs/>
    </w:rPr>
  </w:style>
  <w:style w:type="paragraph" w:styleId="a9">
    <w:name w:val="footnote text"/>
    <w:basedOn w:val="a"/>
    <w:link w:val="aa"/>
    <w:semiHidden/>
    <w:unhideWhenUsed/>
    <w:rsid w:val="00DE66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DE6614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11"/>
    <w:uiPriority w:val="99"/>
    <w:semiHidden/>
    <w:unhideWhenUsed/>
    <w:rsid w:val="00DE66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b"/>
    <w:uiPriority w:val="99"/>
    <w:semiHidden/>
    <w:locked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uiPriority w:val="99"/>
    <w:semiHidden/>
    <w:rsid w:val="00DE6614"/>
  </w:style>
  <w:style w:type="paragraph" w:styleId="ad">
    <w:name w:val="footer"/>
    <w:basedOn w:val="a"/>
    <w:link w:val="ae"/>
    <w:uiPriority w:val="99"/>
    <w:unhideWhenUsed/>
    <w:rsid w:val="00DE66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nhideWhenUsed/>
    <w:rsid w:val="00DE66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rsid w:val="00DE66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E6614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66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DE661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292430"/>
    <w:pPr>
      <w:ind w:left="720"/>
      <w:contextualSpacing/>
    </w:pPr>
  </w:style>
  <w:style w:type="paragraph" w:customStyle="1" w:styleId="Style1">
    <w:name w:val="Style1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E6614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DE661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DE661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E6614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DE6614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DE6614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DE6614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DE6614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DE661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DE6614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DE6614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DE6614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DE6614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DE6614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DE6614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DE6614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DE6614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DE6614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DE6614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DE661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DE6614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DE6614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DE6614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DE6614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DE6614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DE6614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DE6614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DE6614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DE6614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DE6614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DE6614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DE6614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E66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DE6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DE661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r">
    <w:name w:val="centr"/>
    <w:basedOn w:val="a"/>
    <w:rsid w:val="00DE66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FontStyle17">
    <w:name w:val="Font Style17"/>
    <w:basedOn w:val="a0"/>
    <w:rsid w:val="00DE661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DE6614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DE661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DE661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DE661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DE6614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DE6614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DE6614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DE6614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DE6614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DE6614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DE66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DE6614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DE6614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DE6614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DE6614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DE66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DE6614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DE6614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DE6614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DE6614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DE6614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DE66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DE6614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DE6614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DE6614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DE6614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DE6614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DE6614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DE6614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DE6614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DE661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DE6614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DE6614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DE6614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DE6614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DE6614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DE661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DE6614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DE6614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DE6614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DE6614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DE6614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DE6614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DE6614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DE6614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DE6614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DE6614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DE6614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DE6614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DE6614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DE6614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DE661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DE6614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DE6614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DE6614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DE6614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DE6614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DE6614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DE661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DE6614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DE6614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DE661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DE6614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DE661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DE6614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DE6614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DE6614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DE6614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DE661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DE6614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DE66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locked/>
    <w:rsid w:val="00DE6614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Strong"/>
    <w:basedOn w:val="a0"/>
    <w:uiPriority w:val="22"/>
    <w:qFormat/>
    <w:rsid w:val="00292430"/>
    <w:rPr>
      <w:b/>
      <w:bCs/>
    </w:rPr>
  </w:style>
  <w:style w:type="character" w:customStyle="1" w:styleId="60">
    <w:name w:val="Заголовок 6 Знак"/>
    <w:basedOn w:val="a0"/>
    <w:link w:val="6"/>
    <w:uiPriority w:val="9"/>
    <w:rsid w:val="002924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50">
    <w:name w:val="Заголовок 5 Знак"/>
    <w:basedOn w:val="a0"/>
    <w:link w:val="5"/>
    <w:rsid w:val="0029243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31">
    <w:name w:val="Body Text 3"/>
    <w:basedOn w:val="a"/>
    <w:link w:val="32"/>
    <w:semiHidden/>
    <w:rsid w:val="00BB25FC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18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BB25FC"/>
    <w:rPr>
      <w:rFonts w:ascii="Times New Roman" w:eastAsia="Times New Roman" w:hAnsi="Times New Roman" w:cs="Times New Roman"/>
      <w:color w:val="000000"/>
      <w:szCs w:val="1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9243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9243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924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3">
    <w:name w:val="Основной шрифт абзаца1"/>
    <w:rsid w:val="00312B08"/>
  </w:style>
  <w:style w:type="character" w:customStyle="1" w:styleId="af5">
    <w:name w:val="Название Знак"/>
    <w:basedOn w:val="a0"/>
    <w:link w:val="af6"/>
    <w:uiPriority w:val="10"/>
    <w:rsid w:val="002924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Подзаголовок Знак"/>
    <w:basedOn w:val="a0"/>
    <w:link w:val="af8"/>
    <w:uiPriority w:val="11"/>
    <w:rsid w:val="002924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9">
    <w:name w:val="Без интервала Знак"/>
    <w:rsid w:val="00312B08"/>
  </w:style>
  <w:style w:type="character" w:customStyle="1" w:styleId="25">
    <w:name w:val="Цитата 2 Знак"/>
    <w:basedOn w:val="a0"/>
    <w:link w:val="26"/>
    <w:uiPriority w:val="29"/>
    <w:rsid w:val="00292430"/>
    <w:rPr>
      <w:i/>
      <w:iCs/>
      <w:color w:val="000000" w:themeColor="text1"/>
    </w:rPr>
  </w:style>
  <w:style w:type="character" w:customStyle="1" w:styleId="afa">
    <w:name w:val="Выделенная цитата Знак"/>
    <w:basedOn w:val="a0"/>
    <w:link w:val="afb"/>
    <w:uiPriority w:val="30"/>
    <w:rsid w:val="00292430"/>
    <w:rPr>
      <w:b/>
      <w:bCs/>
      <w:i/>
      <w:iCs/>
      <w:color w:val="4F81BD" w:themeColor="accent1"/>
    </w:rPr>
  </w:style>
  <w:style w:type="character" w:customStyle="1" w:styleId="14">
    <w:name w:val="Слабое выделение1"/>
    <w:rsid w:val="00312B08"/>
    <w:rPr>
      <w:i/>
      <w:iCs/>
    </w:rPr>
  </w:style>
  <w:style w:type="character" w:customStyle="1" w:styleId="15">
    <w:name w:val="Сильное выделение1"/>
    <w:rsid w:val="00312B08"/>
    <w:rPr>
      <w:b/>
      <w:bCs/>
    </w:rPr>
  </w:style>
  <w:style w:type="character" w:customStyle="1" w:styleId="16">
    <w:name w:val="Слабая ссылка1"/>
    <w:rsid w:val="00312B08"/>
    <w:rPr>
      <w:smallCaps/>
    </w:rPr>
  </w:style>
  <w:style w:type="character" w:customStyle="1" w:styleId="17">
    <w:name w:val="Сильная ссылка1"/>
    <w:rsid w:val="00312B08"/>
    <w:rPr>
      <w:smallCaps/>
      <w:spacing w:val="5"/>
      <w:u w:val="single"/>
    </w:rPr>
  </w:style>
  <w:style w:type="character" w:customStyle="1" w:styleId="18">
    <w:name w:val="Название книги1"/>
    <w:rsid w:val="00312B08"/>
    <w:rPr>
      <w:i/>
      <w:iCs/>
      <w:smallCaps/>
      <w:spacing w:val="5"/>
    </w:rPr>
  </w:style>
  <w:style w:type="character" w:customStyle="1" w:styleId="ListLabel1">
    <w:name w:val="ListLabel 1"/>
    <w:rsid w:val="00312B08"/>
    <w:rPr>
      <w:rFonts w:cs="Courier New"/>
    </w:rPr>
  </w:style>
  <w:style w:type="paragraph" w:customStyle="1" w:styleId="19">
    <w:name w:val="Заголовок1"/>
    <w:next w:val="af"/>
    <w:rsid w:val="00312B08"/>
    <w:pPr>
      <w:keepNext/>
      <w:widowControl w:val="0"/>
      <w:pBdr>
        <w:bottom w:val="single" w:sz="4" w:space="1" w:color="000000"/>
      </w:pBdr>
      <w:suppressAutoHyphens/>
      <w:spacing w:before="240"/>
    </w:pPr>
    <w:rPr>
      <w:rFonts w:ascii="Cambria" w:eastAsia="MS Mincho" w:hAnsi="Cambria" w:cs="font309"/>
      <w:spacing w:val="5"/>
      <w:kern w:val="1"/>
      <w:sz w:val="52"/>
      <w:szCs w:val="52"/>
    </w:rPr>
  </w:style>
  <w:style w:type="paragraph" w:styleId="afc">
    <w:name w:val="List"/>
    <w:basedOn w:val="af"/>
    <w:rsid w:val="00312B08"/>
    <w:pPr>
      <w:suppressAutoHyphens/>
      <w:spacing w:line="100" w:lineRule="atLeast"/>
    </w:pPr>
    <w:rPr>
      <w:rFonts w:cs="Tahoma"/>
      <w:kern w:val="1"/>
      <w:lang w:eastAsia="ar-SA"/>
    </w:rPr>
  </w:style>
  <w:style w:type="paragraph" w:customStyle="1" w:styleId="1a">
    <w:name w:val="Название1"/>
    <w:basedOn w:val="a"/>
    <w:rsid w:val="00312B08"/>
    <w:pPr>
      <w:suppressLineNumbers/>
      <w:suppressAutoHyphens/>
      <w:spacing w:before="120" w:after="120" w:line="100" w:lineRule="atLeast"/>
    </w:pPr>
    <w:rPr>
      <w:rFonts w:ascii="Times New Roman" w:eastAsia="Times New Roman" w:hAnsi="Times New Roman" w:cs="Tahoma"/>
      <w:i/>
      <w:iCs/>
      <w:kern w:val="1"/>
      <w:sz w:val="24"/>
      <w:szCs w:val="24"/>
      <w:lang w:eastAsia="ar-SA"/>
    </w:rPr>
  </w:style>
  <w:style w:type="paragraph" w:customStyle="1" w:styleId="1b">
    <w:name w:val="Указатель1"/>
    <w:basedOn w:val="a"/>
    <w:rsid w:val="00312B08"/>
    <w:pPr>
      <w:suppressLineNumbers/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af8">
    <w:name w:val="Subtitle"/>
    <w:basedOn w:val="a"/>
    <w:next w:val="a"/>
    <w:link w:val="af7"/>
    <w:uiPriority w:val="11"/>
    <w:qFormat/>
    <w:rsid w:val="0029243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c">
    <w:name w:val="Подзаголовок Знак1"/>
    <w:basedOn w:val="a0"/>
    <w:rsid w:val="00312B08"/>
    <w:rPr>
      <w:rFonts w:ascii="Cambria" w:eastAsia="Arial Unicode MS" w:hAnsi="Cambria" w:cs="font309"/>
      <w:i/>
      <w:iCs/>
      <w:spacing w:val="13"/>
      <w:kern w:val="1"/>
      <w:sz w:val="28"/>
      <w:szCs w:val="28"/>
      <w:lang w:val="en-US" w:bidi="en-US"/>
    </w:rPr>
  </w:style>
  <w:style w:type="paragraph" w:customStyle="1" w:styleId="1d">
    <w:name w:val="Без интервала1"/>
    <w:link w:val="1e"/>
    <w:qFormat/>
    <w:rsid w:val="00312B08"/>
    <w:pPr>
      <w:widowControl w:val="0"/>
      <w:suppressAutoHyphens/>
    </w:pPr>
    <w:rPr>
      <w:rFonts w:ascii="Calibri" w:eastAsia="Arial Unicode MS" w:hAnsi="Calibri" w:cs="font309"/>
      <w:kern w:val="1"/>
    </w:rPr>
  </w:style>
  <w:style w:type="paragraph" w:customStyle="1" w:styleId="1f">
    <w:name w:val="Абзац списка1"/>
    <w:rsid w:val="00312B08"/>
    <w:pPr>
      <w:widowControl w:val="0"/>
      <w:suppressAutoHyphens/>
      <w:ind w:left="720"/>
    </w:pPr>
    <w:rPr>
      <w:rFonts w:ascii="Calibri" w:eastAsia="Arial Unicode MS" w:hAnsi="Calibri" w:cs="font309"/>
      <w:kern w:val="1"/>
    </w:rPr>
  </w:style>
  <w:style w:type="paragraph" w:customStyle="1" w:styleId="210">
    <w:name w:val="Цитата 21"/>
    <w:rsid w:val="00312B08"/>
    <w:pPr>
      <w:widowControl w:val="0"/>
      <w:suppressAutoHyphens/>
      <w:spacing w:before="200"/>
      <w:ind w:left="360" w:right="360"/>
    </w:pPr>
    <w:rPr>
      <w:rFonts w:ascii="Calibri" w:eastAsia="Arial Unicode MS" w:hAnsi="Calibri" w:cs="font309"/>
      <w:i/>
      <w:iCs/>
      <w:kern w:val="1"/>
    </w:rPr>
  </w:style>
  <w:style w:type="paragraph" w:customStyle="1" w:styleId="1f0">
    <w:name w:val="Выделенная цитата1"/>
    <w:rsid w:val="00312B08"/>
    <w:pPr>
      <w:widowControl w:val="0"/>
      <w:pBdr>
        <w:bottom w:val="single" w:sz="4" w:space="1" w:color="000000"/>
      </w:pBdr>
      <w:suppressAutoHyphens/>
      <w:spacing w:before="200" w:after="280"/>
      <w:ind w:left="1008" w:right="1152"/>
      <w:jc w:val="both"/>
    </w:pPr>
    <w:rPr>
      <w:rFonts w:ascii="Calibri" w:eastAsia="Arial Unicode MS" w:hAnsi="Calibri" w:cs="font309"/>
      <w:b/>
      <w:bCs/>
      <w:i/>
      <w:iCs/>
      <w:kern w:val="1"/>
    </w:rPr>
  </w:style>
  <w:style w:type="paragraph" w:styleId="afd">
    <w:name w:val="TOC Heading"/>
    <w:basedOn w:val="1"/>
    <w:next w:val="a"/>
    <w:uiPriority w:val="39"/>
    <w:unhideWhenUsed/>
    <w:qFormat/>
    <w:rsid w:val="00292430"/>
    <w:pPr>
      <w:outlineLvl w:val="9"/>
    </w:pPr>
  </w:style>
  <w:style w:type="character" w:styleId="afe">
    <w:name w:val="page number"/>
    <w:basedOn w:val="a0"/>
    <w:rsid w:val="00312B08"/>
  </w:style>
  <w:style w:type="character" w:customStyle="1" w:styleId="-2">
    <w:name w:val="-2"/>
    <w:rsid w:val="00312B08"/>
  </w:style>
  <w:style w:type="character" w:customStyle="1" w:styleId="-15">
    <w:name w:val="-1.5"/>
    <w:rsid w:val="00312B08"/>
  </w:style>
  <w:style w:type="character" w:customStyle="1" w:styleId="-05">
    <w:name w:val="-0.5"/>
    <w:rsid w:val="00312B08"/>
  </w:style>
  <w:style w:type="character" w:customStyle="1" w:styleId="-1">
    <w:name w:val="-1"/>
    <w:rsid w:val="00312B08"/>
  </w:style>
  <w:style w:type="paragraph" w:styleId="aff">
    <w:name w:val="caption"/>
    <w:basedOn w:val="a"/>
    <w:next w:val="a"/>
    <w:uiPriority w:val="35"/>
    <w:semiHidden/>
    <w:unhideWhenUsed/>
    <w:qFormat/>
    <w:rsid w:val="0029243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6">
    <w:name w:val="Title"/>
    <w:basedOn w:val="a"/>
    <w:next w:val="a"/>
    <w:link w:val="af5"/>
    <w:uiPriority w:val="10"/>
    <w:qFormat/>
    <w:rsid w:val="0029243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Название Знак1"/>
    <w:basedOn w:val="a0"/>
    <w:uiPriority w:val="10"/>
    <w:rsid w:val="002924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6">
    <w:name w:val="Quote"/>
    <w:basedOn w:val="a"/>
    <w:next w:val="a"/>
    <w:link w:val="25"/>
    <w:uiPriority w:val="29"/>
    <w:qFormat/>
    <w:rsid w:val="00292430"/>
    <w:rPr>
      <w:i/>
      <w:iCs/>
      <w:color w:val="000000" w:themeColor="text1"/>
    </w:rPr>
  </w:style>
  <w:style w:type="character" w:customStyle="1" w:styleId="211">
    <w:name w:val="Цитата 2 Знак1"/>
    <w:basedOn w:val="a0"/>
    <w:uiPriority w:val="29"/>
    <w:rsid w:val="00292430"/>
    <w:rPr>
      <w:i/>
      <w:iCs/>
      <w:color w:val="000000" w:themeColor="text1"/>
    </w:rPr>
  </w:style>
  <w:style w:type="paragraph" w:styleId="afb">
    <w:name w:val="Intense Quote"/>
    <w:basedOn w:val="a"/>
    <w:next w:val="a"/>
    <w:link w:val="afa"/>
    <w:uiPriority w:val="30"/>
    <w:qFormat/>
    <w:rsid w:val="0029243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f2">
    <w:name w:val="Выделенная цитата Знак1"/>
    <w:basedOn w:val="a0"/>
    <w:uiPriority w:val="30"/>
    <w:rsid w:val="00292430"/>
    <w:rPr>
      <w:b/>
      <w:bCs/>
      <w:i/>
      <w:iCs/>
      <w:color w:val="4F81BD" w:themeColor="accent1"/>
    </w:rPr>
  </w:style>
  <w:style w:type="character" w:styleId="aff0">
    <w:name w:val="Subtle Emphasis"/>
    <w:basedOn w:val="a0"/>
    <w:uiPriority w:val="19"/>
    <w:qFormat/>
    <w:rsid w:val="00292430"/>
    <w:rPr>
      <w:i/>
      <w:iCs/>
      <w:color w:val="808080" w:themeColor="text1" w:themeTint="7F"/>
    </w:rPr>
  </w:style>
  <w:style w:type="character" w:styleId="aff1">
    <w:name w:val="Intense Emphasis"/>
    <w:basedOn w:val="a0"/>
    <w:uiPriority w:val="21"/>
    <w:qFormat/>
    <w:rsid w:val="00292430"/>
    <w:rPr>
      <w:b/>
      <w:bCs/>
      <w:i/>
      <w:iCs/>
      <w:color w:val="4F81BD" w:themeColor="accent1"/>
    </w:rPr>
  </w:style>
  <w:style w:type="character" w:styleId="aff2">
    <w:name w:val="Subtle Reference"/>
    <w:basedOn w:val="a0"/>
    <w:uiPriority w:val="31"/>
    <w:qFormat/>
    <w:rsid w:val="00292430"/>
    <w:rPr>
      <w:smallCaps/>
      <w:color w:val="C0504D" w:themeColor="accent2"/>
      <w:u w:val="single"/>
    </w:rPr>
  </w:style>
  <w:style w:type="character" w:styleId="aff3">
    <w:name w:val="Intense Reference"/>
    <w:basedOn w:val="a0"/>
    <w:uiPriority w:val="32"/>
    <w:qFormat/>
    <w:rsid w:val="00292430"/>
    <w:rPr>
      <w:b/>
      <w:bCs/>
      <w:smallCaps/>
      <w:color w:val="C0504D" w:themeColor="accent2"/>
      <w:spacing w:val="5"/>
      <w:u w:val="single"/>
    </w:rPr>
  </w:style>
  <w:style w:type="character" w:styleId="aff4">
    <w:name w:val="Book Title"/>
    <w:basedOn w:val="a0"/>
    <w:uiPriority w:val="33"/>
    <w:qFormat/>
    <w:rsid w:val="00292430"/>
    <w:rPr>
      <w:b/>
      <w:bCs/>
      <w:smallCaps/>
      <w:spacing w:val="5"/>
    </w:rPr>
  </w:style>
  <w:style w:type="character" w:customStyle="1" w:styleId="1e">
    <w:name w:val="Без интервала1 Знак"/>
    <w:link w:val="1d"/>
    <w:locked/>
    <w:rsid w:val="000D79D3"/>
    <w:rPr>
      <w:rFonts w:ascii="Calibri" w:eastAsia="Arial Unicode MS" w:hAnsi="Calibri" w:cs="font309"/>
      <w:kern w:val="1"/>
    </w:rPr>
  </w:style>
  <w:style w:type="table" w:styleId="aff5">
    <w:name w:val="Table Grid"/>
    <w:basedOn w:val="a1"/>
    <w:uiPriority w:val="59"/>
    <w:rsid w:val="008B3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9F00C1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ru-RU" w:eastAsia="zh-CN" w:bidi="hi-IN"/>
    </w:rPr>
  </w:style>
  <w:style w:type="character" w:customStyle="1" w:styleId="Zag11">
    <w:name w:val="Zag_11"/>
    <w:rsid w:val="005D5886"/>
    <w:rPr>
      <w:color w:val="000000"/>
      <w:w w:val="100"/>
    </w:rPr>
  </w:style>
  <w:style w:type="paragraph" w:customStyle="1" w:styleId="Zag3">
    <w:name w:val="Zag_3"/>
    <w:basedOn w:val="a"/>
    <w:uiPriority w:val="99"/>
    <w:rsid w:val="005D588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 w:bidi="ar-SA"/>
    </w:rPr>
  </w:style>
  <w:style w:type="paragraph" w:customStyle="1" w:styleId="c4">
    <w:name w:val="c4"/>
    <w:basedOn w:val="a"/>
    <w:uiPriority w:val="99"/>
    <w:rsid w:val="005D5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3">
    <w:name w:val="c3"/>
    <w:basedOn w:val="a0"/>
    <w:rsid w:val="005D5886"/>
  </w:style>
  <w:style w:type="paragraph" w:customStyle="1" w:styleId="c5">
    <w:name w:val="c5"/>
    <w:basedOn w:val="a"/>
    <w:uiPriority w:val="99"/>
    <w:rsid w:val="005D5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2">
    <w:name w:val="c2"/>
    <w:basedOn w:val="a0"/>
    <w:rsid w:val="005D5886"/>
  </w:style>
  <w:style w:type="character" w:customStyle="1" w:styleId="FontStyle37">
    <w:name w:val="Font Style37"/>
    <w:rsid w:val="0003523E"/>
    <w:rPr>
      <w:rFonts w:ascii="Times New Roman" w:hAnsi="Times New Roman" w:cs="Times New Roman"/>
      <w:sz w:val="20"/>
      <w:szCs w:val="20"/>
    </w:rPr>
  </w:style>
  <w:style w:type="character" w:customStyle="1" w:styleId="CharAttribute501">
    <w:name w:val="CharAttribute501"/>
    <w:uiPriority w:val="99"/>
    <w:rsid w:val="00D12822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6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FCCB6-AF5B-4E19-8122-8E1FA391B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21</Pages>
  <Words>6054</Words>
  <Characters>34511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40485</CharactersWithSpaces>
  <SharedDoc>false</SharedDoc>
  <HLinks>
    <vt:vector size="18" baseType="variant">
      <vt:variant>
        <vt:i4>2031626</vt:i4>
      </vt:variant>
      <vt:variant>
        <vt:i4>6</vt:i4>
      </vt:variant>
      <vt:variant>
        <vt:i4>0</vt:i4>
      </vt:variant>
      <vt:variant>
        <vt:i4>5</vt:i4>
      </vt:variant>
      <vt:variant>
        <vt:lpwstr>http://www.prosv.ru/</vt:lpwstr>
      </vt:variant>
      <vt:variant>
        <vt:lpwstr/>
      </vt:variant>
      <vt:variant>
        <vt:i4>5570640</vt:i4>
      </vt:variant>
      <vt:variant>
        <vt:i4>3</vt:i4>
      </vt:variant>
      <vt:variant>
        <vt:i4>0</vt:i4>
      </vt:variant>
      <vt:variant>
        <vt:i4>5</vt:i4>
      </vt:variant>
      <vt:variant>
        <vt:lpwstr>http://nsc.1september.ru/</vt:lpwstr>
      </vt:variant>
      <vt:variant>
        <vt:lpwstr/>
      </vt:variant>
      <vt:variant>
        <vt:i4>3342449</vt:i4>
      </vt:variant>
      <vt:variant>
        <vt:i4>0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ААШ</dc:creator>
  <cp:lastModifiedBy>GRAFF23</cp:lastModifiedBy>
  <cp:revision>24</cp:revision>
  <cp:lastPrinted>2020-09-18T19:26:00Z</cp:lastPrinted>
  <dcterms:created xsi:type="dcterms:W3CDTF">2019-09-04T15:55:00Z</dcterms:created>
  <dcterms:modified xsi:type="dcterms:W3CDTF">2022-10-03T14:53:00Z</dcterms:modified>
</cp:coreProperties>
</file>